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6" w:rsidRPr="00EA016B" w:rsidRDefault="00FC5DB6" w:rsidP="00FC5DB6">
      <w:pPr>
        <w:keepNext/>
        <w:widowControl w:val="0"/>
        <w:ind w:firstLine="567"/>
        <w:jc w:val="right"/>
        <w:rPr>
          <w:b/>
          <w:bCs/>
          <w:sz w:val="20"/>
          <w:szCs w:val="20"/>
          <w:lang w:val="uk-UA"/>
        </w:rPr>
      </w:pPr>
      <w:r w:rsidRPr="00EA016B">
        <w:rPr>
          <w:b/>
          <w:bCs/>
          <w:sz w:val="20"/>
          <w:szCs w:val="20"/>
          <w:lang w:val="uk-UA"/>
        </w:rPr>
        <w:t>Додаток 4</w:t>
      </w:r>
    </w:p>
    <w:p w:rsidR="00FC5DB6" w:rsidRPr="00EA016B" w:rsidRDefault="00FC5DB6" w:rsidP="00FC5DB6">
      <w:pPr>
        <w:keepNext/>
        <w:widowControl w:val="0"/>
        <w:ind w:firstLine="567"/>
        <w:jc w:val="right"/>
        <w:rPr>
          <w:bCs/>
          <w:sz w:val="20"/>
          <w:szCs w:val="20"/>
          <w:lang w:val="uk-UA"/>
        </w:rPr>
      </w:pPr>
      <w:r w:rsidRPr="00EA016B">
        <w:rPr>
          <w:bCs/>
          <w:sz w:val="20"/>
          <w:szCs w:val="20"/>
          <w:lang w:val="uk-UA"/>
        </w:rPr>
        <w:t>До Договору № ___ від___________20____р.</w:t>
      </w:r>
    </w:p>
    <w:p w:rsidR="00FC5DB6" w:rsidRPr="00EA016B" w:rsidRDefault="00FC5DB6" w:rsidP="00FC5DB6">
      <w:pPr>
        <w:keepNext/>
        <w:widowControl w:val="0"/>
        <w:ind w:firstLine="567"/>
        <w:jc w:val="center"/>
        <w:rPr>
          <w:bCs/>
          <w:sz w:val="20"/>
          <w:szCs w:val="20"/>
          <w:lang w:val="uk-UA"/>
        </w:rPr>
      </w:pPr>
      <w:r w:rsidRPr="00EA016B">
        <w:rPr>
          <w:bCs/>
          <w:sz w:val="20"/>
          <w:szCs w:val="20"/>
          <w:lang w:val="uk-UA"/>
        </w:rPr>
        <w:t xml:space="preserve">                                                                 про співробітництво </w:t>
      </w:r>
    </w:p>
    <w:p w:rsidR="00FC5DB6" w:rsidRPr="00EA016B" w:rsidRDefault="00FC5DB6" w:rsidP="00FC5DB6">
      <w:pPr>
        <w:keepNext/>
        <w:widowControl w:val="0"/>
        <w:ind w:firstLine="567"/>
        <w:jc w:val="center"/>
        <w:rPr>
          <w:bCs/>
          <w:sz w:val="20"/>
          <w:szCs w:val="20"/>
          <w:lang w:val="uk-U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 xml:space="preserve">                                                                                                    Примірний договір</w:t>
      </w: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Договір</w:t>
      </w:r>
      <w:r w:rsidRPr="00EA016B">
        <w:rPr>
          <w:rFonts w:eastAsia="Lucida Sans Unicode"/>
          <w:b/>
          <w:bCs/>
          <w:kern w:val="1"/>
          <w:lang w:val="uk-UA" w:eastAsia="ar-SA"/>
        </w:rPr>
        <w:t xml:space="preserve"> </w:t>
      </w: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на здійснення окремих функцій замовника № _______</w:t>
      </w: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FC5DB6" w:rsidRPr="00EA016B" w:rsidTr="00A74F61">
        <w:tc>
          <w:tcPr>
            <w:tcW w:w="4856" w:type="dxa"/>
          </w:tcPr>
          <w:p w:rsidR="00FC5DB6" w:rsidRPr="00EA016B" w:rsidRDefault="00FC5DB6" w:rsidP="00A74F61">
            <w:pPr>
              <w:widowControl w:val="0"/>
              <w:suppressAutoHyphens/>
              <w:rPr>
                <w:rFonts w:eastAsia="Lucida Sans Unicode"/>
                <w:kern w:val="1"/>
                <w:lang w:val="uk-UA" w:eastAsia="ar-SA"/>
              </w:rPr>
            </w:pPr>
            <w:r w:rsidRPr="00EA016B">
              <w:rPr>
                <w:rFonts w:eastAsia="Lucida Sans Unicode"/>
                <w:kern w:val="1"/>
                <w:lang w:val="uk-UA" w:eastAsia="ar-SA"/>
              </w:rPr>
              <w:t>м. ______________</w:t>
            </w:r>
          </w:p>
        </w:tc>
        <w:tc>
          <w:tcPr>
            <w:tcW w:w="4856" w:type="dxa"/>
          </w:tcPr>
          <w:p w:rsidR="00FC5DB6" w:rsidRPr="00EA016B" w:rsidRDefault="00FC5DB6" w:rsidP="00A74F61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val="uk-UA" w:eastAsia="ar-SA"/>
              </w:rPr>
            </w:pPr>
            <w:r w:rsidRPr="00EA016B">
              <w:rPr>
                <w:rFonts w:eastAsia="Lucida Sans Unicode"/>
                <w:kern w:val="1"/>
                <w:lang w:val="uk-UA" w:eastAsia="ar-SA"/>
              </w:rPr>
              <w:t>______  ___________  20___.</w:t>
            </w:r>
          </w:p>
        </w:tc>
      </w:tr>
    </w:tbl>
    <w:p w:rsidR="00FC5DB6" w:rsidRPr="00EA016B" w:rsidRDefault="00FC5DB6" w:rsidP="00FC5DB6">
      <w:pPr>
        <w:widowControl w:val="0"/>
        <w:suppressAutoHyphens/>
        <w:jc w:val="both"/>
        <w:rPr>
          <w:rFonts w:eastAsia="Lucida Sans Unicode"/>
          <w:kern w:val="1"/>
          <w:lang w:val="uk-UA" w:eastAsia="ar-SA"/>
        </w:rPr>
      </w:pPr>
    </w:p>
    <w:p w:rsidR="00FC5DB6" w:rsidRPr="00EA016B" w:rsidRDefault="00FC5DB6" w:rsidP="00FC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kern w:val="1"/>
          <w:lang w:val="uk-UA" w:eastAsia="ar-SA"/>
        </w:rPr>
      </w:pPr>
      <w:r w:rsidRPr="00EA016B">
        <w:rPr>
          <w:kern w:val="1"/>
          <w:lang w:val="uk-UA" w:eastAsia="ar-SA"/>
        </w:rPr>
        <w:t xml:space="preserve">______________________________ регіональне управління/іпотечний центр Державної спеціалізованої фінансової установи “Державний фонд сприяння молодіжному житловому будівництву” (далі – </w:t>
      </w:r>
      <w:r w:rsidRPr="00EA016B">
        <w:rPr>
          <w:b/>
          <w:kern w:val="1"/>
          <w:lang w:val="uk-UA" w:eastAsia="ar-SA"/>
        </w:rPr>
        <w:t>Сторона 1</w:t>
      </w:r>
      <w:r w:rsidRPr="00EA016B">
        <w:rPr>
          <w:kern w:val="1"/>
          <w:lang w:val="uk-UA" w:eastAsia="ar-SA"/>
        </w:rPr>
        <w:t xml:space="preserve">),  що внесене до Реєстру неприбуткових установ та організацій згідно рішення____________________,  в особі ______________________, що діє на підставі ___________________, та </w:t>
      </w:r>
    </w:p>
    <w:p w:rsidR="00FC5DB6" w:rsidRPr="00EA016B" w:rsidRDefault="00FC5DB6" w:rsidP="00FC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kern w:val="1"/>
          <w:lang w:val="uk-UA" w:eastAsia="ar-SA"/>
        </w:rPr>
      </w:pPr>
      <w:r w:rsidRPr="00EA016B">
        <w:rPr>
          <w:kern w:val="1"/>
          <w:lang w:val="uk-UA" w:eastAsia="ar-SA"/>
        </w:rPr>
        <w:t xml:space="preserve">______________________ (далі – </w:t>
      </w:r>
      <w:r w:rsidRPr="00EA016B">
        <w:rPr>
          <w:b/>
          <w:kern w:val="1"/>
          <w:lang w:val="uk-UA" w:eastAsia="ar-SA"/>
        </w:rPr>
        <w:t>Сторона 2</w:t>
      </w:r>
      <w:r w:rsidRPr="00EA016B">
        <w:rPr>
          <w:kern w:val="1"/>
          <w:lang w:val="uk-UA" w:eastAsia="ar-SA"/>
        </w:rPr>
        <w:t>), що є платником ___________________, в особі _____________________, що  діє на підставі _____________________, з іншої сторони,</w:t>
      </w:r>
    </w:p>
    <w:p w:rsidR="00FC5DB6" w:rsidRPr="00EA016B" w:rsidRDefault="00FC5DB6" w:rsidP="00FC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kern w:val="1"/>
          <w:lang w:val="uk-UA" w:eastAsia="ar-SA"/>
        </w:rPr>
      </w:pPr>
      <w:r w:rsidRPr="00EA016B">
        <w:rPr>
          <w:kern w:val="1"/>
          <w:lang w:val="uk-UA" w:eastAsia="ar-SA"/>
        </w:rPr>
        <w:t xml:space="preserve"> та _______________________________________(</w:t>
      </w:r>
      <w:r w:rsidRPr="00EA016B">
        <w:rPr>
          <w:b/>
          <w:kern w:val="1"/>
          <w:lang w:val="uk-UA" w:eastAsia="ar-SA"/>
        </w:rPr>
        <w:t>далі – Сторона 3</w:t>
      </w:r>
      <w:r w:rsidRPr="00EA016B">
        <w:rPr>
          <w:kern w:val="1"/>
          <w:lang w:val="uk-UA" w:eastAsia="ar-SA"/>
        </w:rPr>
        <w:t>), що діє на підставі кваліфікаційного сертифікату від «___»_______20___р., Серія  № , які далі спільно іменуються Сторони, а кожна окремо – Сторона з метою будівництва житла та передачі його у власність громадян, які приймають участь у реалізації державних та місцевих програм та  відповідно до законодавства мають право на його отримання , відповідно до Порядків, які реалізує Сторона 1, уклали цей Договір про співробітництво (далі – Договір) про таке:</w:t>
      </w:r>
    </w:p>
    <w:p w:rsidR="00FC5DB6" w:rsidRPr="00EA016B" w:rsidRDefault="00FC5DB6" w:rsidP="00FC5DB6">
      <w:pPr>
        <w:widowControl w:val="0"/>
        <w:suppressAutoHyphens/>
        <w:ind w:firstLine="709"/>
        <w:jc w:val="both"/>
        <w:rPr>
          <w:rFonts w:eastAsia="Lucida Sans Unicode"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1. Предмет Договору</w:t>
      </w:r>
    </w:p>
    <w:p w:rsidR="00FC5DB6" w:rsidRPr="00EA016B" w:rsidRDefault="00FC5DB6" w:rsidP="00FC5DB6">
      <w:pPr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 xml:space="preserve">       </w:t>
      </w:r>
      <w:r w:rsidRPr="00EA016B">
        <w:rPr>
          <w:rFonts w:eastAsia="Lucida Sans Unicode"/>
          <w:kern w:val="1"/>
          <w:lang w:val="uk-UA" w:eastAsia="ar-SA"/>
        </w:rPr>
        <w:t>1.1. За цим Договором Сторони домовилися про організацію заходів моніторингу за будівництвом</w:t>
      </w:r>
      <w:r w:rsidRPr="00EA016B">
        <w:rPr>
          <w:lang w:val="uk-UA"/>
        </w:rPr>
        <w:t xml:space="preserve"> </w:t>
      </w:r>
      <w:r w:rsidRPr="00EA016B">
        <w:rPr>
          <w:rFonts w:eastAsia="Lucida Sans Unicode"/>
          <w:kern w:val="1"/>
          <w:lang w:val="uk-UA" w:eastAsia="ar-SA"/>
        </w:rPr>
        <w:t xml:space="preserve">за будівельною </w:t>
      </w:r>
      <w:proofErr w:type="spellStart"/>
      <w:r w:rsidRPr="00EA016B">
        <w:rPr>
          <w:rFonts w:eastAsia="Lucida Sans Unicode"/>
          <w:kern w:val="1"/>
          <w:lang w:val="uk-UA" w:eastAsia="ar-SA"/>
        </w:rPr>
        <w:t>адресою</w:t>
      </w:r>
      <w:proofErr w:type="spellEnd"/>
      <w:r w:rsidRPr="00EA016B">
        <w:rPr>
          <w:rFonts w:eastAsia="Lucida Sans Unicode"/>
          <w:kern w:val="1"/>
          <w:lang w:val="uk-UA" w:eastAsia="ar-SA"/>
        </w:rPr>
        <w:t>: _____________________ (далі – Об’єкт будівництва), своєчасністю введення Об’єкта будівництва в експлуатацію.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1.2. Предметом цього Договору є залучення Стороною 1, за згодою Сторони 2,  Сторони 3 для здійснення моніторингу  показників об’єкта будівництва в тому числі, але не виключно, стану будівництва,</w:t>
      </w:r>
      <w:r w:rsidRPr="00EA016B">
        <w:t xml:space="preserve"> </w:t>
      </w:r>
      <w:r w:rsidRPr="00EA016B">
        <w:rPr>
          <w:rFonts w:eastAsia="Lucida Sans Unicode"/>
          <w:kern w:val="1"/>
          <w:lang w:val="uk-UA" w:eastAsia="ar-SA"/>
        </w:rPr>
        <w:t>виявлення ризиків та порушень щодо технічних та споживчих характеристик об’єкта будівництва тощо.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1.3. За цим Договором Сторона 1 доручає, а Сторона 3 зобов’язується здійснювати окремі функції замовника  по об’єкту :_______________________________за адресою:________________________________________________________________________, а Сторона 1 зобов’язується прийняти виконані роботи та оплатити їх вартість в термін та на умовах цього Договору, при цьому Сторона 2 зобов’язується відшкодовувати  витрати Стороні 1 за залучення Сторони 3.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1.4. Під здійсненням окремих функції замовника Сторони  розуміють здійснення Стороною 3 моніторингових заходів щодо об’єктів будівництва за такими напрямками: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1) будівельно-технічний моніторинг об’єкта;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2) моніторинг за виконанням  графіка будівництва об’єкта будівництва.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1.5. Сторона 3 здійснює окремі функції замовника як щодо об’єкта будівництва в цілому, так і в розрізі кожної квартири окремо. Послуги щодо окремих квартир виконуються в квартирах, відібраних в окремому порядку Сторонами до початку надання послуг за цим Договором.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1.6. Сторона 2 зобов’язується забезпечити доступ Сторони 3 до затвердженої проектної документації та іншої, необхідної для належного виконання</w:t>
      </w:r>
      <w:r w:rsidRPr="00EA016B">
        <w:rPr>
          <w:lang w:val="uk-UA"/>
        </w:rPr>
        <w:t xml:space="preserve"> </w:t>
      </w:r>
      <w:r w:rsidRPr="00EA016B">
        <w:rPr>
          <w:rFonts w:eastAsia="Lucida Sans Unicode"/>
          <w:kern w:val="1"/>
          <w:lang w:val="uk-UA" w:eastAsia="ar-SA"/>
        </w:rPr>
        <w:t xml:space="preserve">окремих функції замовника послуг, які є предметом цього Договору, документації та інформації (далі – необхідні </w:t>
      </w:r>
      <w:r w:rsidRPr="00EA016B">
        <w:rPr>
          <w:rFonts w:eastAsia="Lucida Sans Unicode"/>
          <w:kern w:val="1"/>
          <w:lang w:val="uk-UA" w:eastAsia="ar-SA"/>
        </w:rPr>
        <w:lastRenderedPageBreak/>
        <w:t>документи та інформація).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1.7. Сторона 3 представляє інтереси Сторони 1 у відносинах зі Стороною 2 та підрядниками об’єкта будівництва. Для чого Сторона 1 надає Стороні 3 право: отримувати від Сторони 2 та підрядчиків об’єкта будівництва необхідні документи та інформацію, знімати з них копії, безпосередньо оглядами об’єкт будівництва (його частину), виконувати інші повноваження, що випливають з цього Договору.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color w:val="000000"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ind w:left="1140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 xml:space="preserve">          2. Ціна та порядок оплати послуг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color w:val="000000"/>
          <w:kern w:val="1"/>
          <w:lang w:val="uk-UA" w:eastAsia="ar-SA"/>
        </w:rPr>
        <w:t>2.1. </w:t>
      </w:r>
      <w:r w:rsidRPr="00EA016B">
        <w:rPr>
          <w:rFonts w:eastAsia="Lucida Sans Unicode"/>
          <w:kern w:val="1"/>
          <w:lang w:val="uk-UA" w:eastAsia="ar-SA"/>
        </w:rPr>
        <w:t>Ціна послуг становить_______________ грн. за кожен квартал надання таких послуг</w:t>
      </w:r>
      <w:r w:rsidRPr="00EA016B">
        <w:rPr>
          <w:rFonts w:eastAsia="Lucida Sans Unicode"/>
          <w:color w:val="000000"/>
          <w:kern w:val="1"/>
          <w:lang w:val="uk-UA" w:eastAsia="ar-SA"/>
        </w:rPr>
        <w:t>.</w:t>
      </w:r>
    </w:p>
    <w:p w:rsidR="00FC5DB6" w:rsidRPr="00EA016B" w:rsidRDefault="00FC5DB6" w:rsidP="00FC5DB6">
      <w:pPr>
        <w:widowControl w:val="0"/>
        <w:tabs>
          <w:tab w:val="left" w:pos="993"/>
        </w:tabs>
        <w:suppressAutoHyphens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       2.2. Зазначена сума сплачується Стороною 1 Стороні 3 шляхом перерахування коштів у сумі визначеній згідно п. 2.1. цього договору протягом 3-х банківських днів з дати фактичного надходження коштів на рахунок Сторони 1 на відшкодування таких витрат від Сторони 2. 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color w:val="000000"/>
          <w:kern w:val="1"/>
          <w:lang w:val="uk-UA" w:eastAsia="ar-SA"/>
        </w:rPr>
        <w:t>2.3. Оплата послуг здійснюються Стороною 1 у гривнях шляхом безготівкових розрахунків.</w:t>
      </w:r>
    </w:p>
    <w:p w:rsidR="00FC5DB6" w:rsidRPr="00EA016B" w:rsidRDefault="00FC5DB6" w:rsidP="00FC5DB6">
      <w:pPr>
        <w:widowControl w:val="0"/>
        <w:tabs>
          <w:tab w:val="left" w:pos="993"/>
        </w:tabs>
        <w:suppressAutoHyphens/>
        <w:jc w:val="both"/>
        <w:rPr>
          <w:rFonts w:eastAsia="Lucida Sans Unicode"/>
          <w:b/>
          <w:color w:val="000000"/>
          <w:kern w:val="1"/>
          <w:lang w:val="uk-UA" w:eastAsia="ar-SA"/>
        </w:rPr>
      </w:pPr>
      <w:r w:rsidRPr="00EA016B">
        <w:rPr>
          <w:rFonts w:eastAsia="Lucida Sans Unicode"/>
          <w:color w:val="000000"/>
          <w:kern w:val="1"/>
          <w:lang w:val="uk-UA" w:eastAsia="ar-SA"/>
        </w:rPr>
        <w:t xml:space="preserve">                                </w:t>
      </w: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3. Права та обов’язки Сторін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3.1. Сторона 3  має право: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 на оплату послуг відповідно до ціни встановленої в п. 2.1. Договору та в порядку визначеному Договором;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 на отримання усіх необхідних документів та інформації від Сторони  1 та Сторони 2;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 залучати, за своїм рішенням, до виконання Договору відповідних фахівців з питань будівництва (третіх осіб);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 вчиняти інші дії відповідно до законодавства та Договору.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3.2. Сторона 3 зобов’язана :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3.2.1.проводити  заходи  моніторингу з метою запобігання наступних ризиків або порушень: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а) зміни технічних характеристик об’єкта будівництва;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б) погіршення споживчих характеристик об’єкта будівництва; об’єктів фінансування (Житла);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в) збільшення строків будівництва від планового;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г) зростання вартості будівництва;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д) унеможливлення прийняття в експлуатацію закінченого будівництвом об’єкта через порушення законодавства, технічних умов, інше;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ж) невиконання Стороною 2, іншим учасником будівництва зобов’язань перед Покупцями. 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3.2.2. щокварталу, при здійсненні будівельно-технічного контролю, складати Акт з зазначенням інформації щодо: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 зміни технічних характеристик об’єкта (виявлено/не виявлено);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 погіршення споживчих характеристик об’єкта (виявлено/ не виявлено);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 збільшення строків будівництва від планового (виявлено/ не виявлено);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 зростання вартості будівництва (виявлено/ не виявлено);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 порушення графіку будівництва (виявлено/ не виявлено, у випадку виявлення – перелік робіт, що не виконані у строк, орієнтовний термін відставання у місяцях);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 порушення технічних умов підключення до мереж (виявлено/не виявлено);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 орієнтовного ступеня будівельної готовності об’єкта будівництва на звітну дату (вказується у відсотках);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3.2.3. щокварталу проводити огляд об’єкта будівництва з виїздом на місце розташування та фотофіксацією (фотофіксація здійснюється ззовні об’єкта по всьому периметру, внутрішніх приміщень, наявних елементів зовнішніх мереж, рельєфу земельної ділянки, інших важливих деталей будівництва), результати огляду відображаються в Акті </w:t>
      </w:r>
      <w:r w:rsidRPr="00EA016B">
        <w:rPr>
          <w:rFonts w:eastAsia="Lucida Sans Unicode"/>
          <w:kern w:val="1"/>
          <w:lang w:val="uk-UA" w:eastAsia="ar-SA"/>
        </w:rPr>
        <w:lastRenderedPageBreak/>
        <w:t>моніторингу об’єкта, до якого додаються матеріали фотофіксації;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3.2.4. порівнювати поточні матеріали огляду об’єкта та отриману інформацію від Сторони 2 з аналогічною інформацією за попередній звітний період; 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3.2.5.  проводити аналіз, </w:t>
      </w:r>
      <w:proofErr w:type="spellStart"/>
      <w:r w:rsidRPr="00EA016B">
        <w:rPr>
          <w:rFonts w:eastAsia="Lucida Sans Unicode"/>
          <w:kern w:val="1"/>
          <w:lang w:val="uk-UA" w:eastAsia="ar-SA"/>
        </w:rPr>
        <w:t>співставляння</w:t>
      </w:r>
      <w:proofErr w:type="spellEnd"/>
      <w:r w:rsidRPr="00EA016B">
        <w:rPr>
          <w:rFonts w:eastAsia="Lucida Sans Unicode"/>
          <w:kern w:val="1"/>
          <w:lang w:val="uk-UA" w:eastAsia="ar-SA"/>
        </w:rPr>
        <w:t xml:space="preserve"> встановленої (зібраної) в ході моніторингу інформації щодо обсягу виконаних робіт по об’єкту будівництва з плановими показниками графіку виконання будівельних робіт, висновки стосовно дотримання/порушення графіку будівництва об’єкта  фіксуються в акті моніторингу об’єкта, що складається.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3.2.6. надавати за результатами проведення всіх заходів моніторингу, Стороні 1 щокварталу, до 15-го числа місяця, наступного за звітним кварталом, Акт моніторингу показників об’єкта будівництва з додатками.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Акт складається в довільної формі, при складанні такого акту використовується вся інформація, отримана на етапах будівельно-технічного контролю, моніторингу за виконанням графіка будівництва тощо. 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До акту додаються: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</w:t>
      </w:r>
      <w:r w:rsidRPr="00EA016B">
        <w:rPr>
          <w:rFonts w:eastAsia="Lucida Sans Unicode"/>
          <w:kern w:val="1"/>
          <w:lang w:val="uk-UA" w:eastAsia="ar-SA"/>
        </w:rPr>
        <w:tab/>
        <w:t>копії документів, листування з Стороною 2 , іншим учасником будівництва, що стосуються та містять дані моніторингу будівництва об’єкта;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</w:t>
      </w:r>
      <w:r w:rsidRPr="00EA016B">
        <w:rPr>
          <w:rFonts w:eastAsia="Lucida Sans Unicode"/>
          <w:kern w:val="1"/>
          <w:lang w:val="uk-UA" w:eastAsia="ar-SA"/>
        </w:rPr>
        <w:tab/>
      </w:r>
      <w:proofErr w:type="spellStart"/>
      <w:r w:rsidRPr="00EA016B">
        <w:rPr>
          <w:rFonts w:eastAsia="Lucida Sans Unicode"/>
          <w:kern w:val="1"/>
          <w:lang w:val="uk-UA" w:eastAsia="ar-SA"/>
        </w:rPr>
        <w:t>фотозвіт</w:t>
      </w:r>
      <w:proofErr w:type="spellEnd"/>
      <w:r w:rsidRPr="00EA016B">
        <w:rPr>
          <w:rFonts w:eastAsia="Lucida Sans Unicode"/>
          <w:kern w:val="1"/>
          <w:lang w:val="uk-UA" w:eastAsia="ar-SA"/>
        </w:rPr>
        <w:t xml:space="preserve"> по об’єкту будівництва та інші матеріали (за наявності) проведеного огляду об’єкта будівництва з виїздом на місце розташування.</w:t>
      </w:r>
    </w:p>
    <w:p w:rsidR="00FC5DB6" w:rsidRPr="00EA016B" w:rsidRDefault="00FC5DB6" w:rsidP="00FC5DB6">
      <w:pPr>
        <w:widowControl w:val="0"/>
        <w:suppressAutoHyphens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       3.2.7. при виявленні обставин, що можуть зашкодити належному виконанню ним своїх обов’язків негайно поінформувати про це Сторону 1  (телефоном, факсом, в інший спосіб);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 3.2.8.  належним чином виконувати інші зобов’язання, визначені законодавством та Договором.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3.3. Сторона 2 має право: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 ініціювати внесення змін до Договору, вимагати розірвання Договору та відшкодування збитків за наявності істотних порушень Стороною 1 та Стороною 3 умов Договору;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 вимагати від Сторони 3 належного надання послуг;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 вимагати від Сторони 3 відшкодування збитків, якщо вони настали через невиконання або неналежне виконання ним своїх обов’язків;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 вчиняти інші дії відповідно до законодавства та Договору.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3.4. Сторона 2  зобов’язана: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3.4.1. забезпечити доступ Сторони 1 та Сторони 3  до будівельного майданчика.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3.4.1. забезпечити Сторону 3  усіма необхідними документами та інформацією, а саме :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 довідка за підписом керівника  Сторони 2,  про основні показники об’єкта та їх динаміки, зокрема щодо ступеня готовності об’єкта будівництва, кількості квартир, їх площі та вартості (загальної, вільних від зобов’язань, реалізованих, в тому числі за останній місяць), вартості 1 м2 житла, встановленої на звітну дату, видів виконаних робіт за звітний місяць, причин відставання від графіку будівництва (у разі наявності) та шляхів скорочення термінів відставання.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Довідка  складається щоквартально,</w:t>
      </w:r>
      <w:r w:rsidRPr="00EA016B">
        <w:t xml:space="preserve"> </w:t>
      </w:r>
      <w:r w:rsidRPr="00EA016B">
        <w:rPr>
          <w:rFonts w:eastAsia="Lucida Sans Unicode"/>
          <w:kern w:val="1"/>
          <w:lang w:val="uk-UA" w:eastAsia="ar-SA"/>
        </w:rPr>
        <w:t xml:space="preserve">станом на кінець останнього дня місяця кварталу,   наростаючим  підсумком  з початку  звітного року; 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- довідка про вартість виконаних будівельних  робіт та витрат (форма КБ-3, ДСТУ Б Д.1.1.-1:2013) або акт виконаних будівельних робіт у довільній формі із обґрунтуванням витрат Сторони 2.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3.4.2. надавати усі необхідні документи та інформацію Стороні 3  щокварталу, до 15-го числа місяця, наступного за звітним кварталом. 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3.4.3.  відшкодувати витрати Сторони 1  за залучення Сторони 3 на виконання функцій, визначених у п. 1.3, 1.4., 1.5. та інших пунктах цього Договору, у сумі, що становить ____ % вартості Житла. Зазначена сума сплачується Стороною 2 Стороні 1 протягом ___ днів з моменту підписання відповідного акту. 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3.4.4. належним чином виконувати інші зобов’язання визначені законодавством та Договором.</w:t>
      </w:r>
    </w:p>
    <w:p w:rsidR="00FC5DB6" w:rsidRPr="00EA016B" w:rsidRDefault="00FC5DB6" w:rsidP="00FC5DB6">
      <w:pPr>
        <w:widowControl w:val="0"/>
        <w:shd w:val="clear" w:color="auto" w:fill="FFFFFF"/>
        <w:tabs>
          <w:tab w:val="left" w:pos="426"/>
        </w:tabs>
        <w:suppressAutoHyphens/>
        <w:autoSpaceDE w:val="0"/>
        <w:ind w:firstLine="360"/>
        <w:jc w:val="both"/>
        <w:rPr>
          <w:rFonts w:eastAsia="Lucida Sans Unicode"/>
          <w:bCs/>
          <w:color w:val="000000"/>
          <w:kern w:val="1"/>
          <w:lang w:val="uk-UA" w:eastAsia="ar-SA"/>
        </w:rPr>
      </w:pPr>
      <w:r w:rsidRPr="00EA016B">
        <w:rPr>
          <w:rFonts w:eastAsia="Lucida Sans Unicode"/>
          <w:bCs/>
          <w:color w:val="000000"/>
          <w:kern w:val="1"/>
          <w:lang w:val="uk-UA" w:eastAsia="ar-SA"/>
        </w:rPr>
        <w:lastRenderedPageBreak/>
        <w:t>3.5. Сторона 1 має право:</w:t>
      </w:r>
    </w:p>
    <w:p w:rsidR="00FC5DB6" w:rsidRPr="00EA016B" w:rsidRDefault="00FC5DB6" w:rsidP="00FC5DB6">
      <w:pPr>
        <w:widowControl w:val="0"/>
        <w:shd w:val="clear" w:color="auto" w:fill="FFFFFF"/>
        <w:tabs>
          <w:tab w:val="left" w:pos="426"/>
        </w:tabs>
        <w:suppressAutoHyphens/>
        <w:autoSpaceDE w:val="0"/>
        <w:ind w:firstLine="360"/>
        <w:jc w:val="both"/>
        <w:rPr>
          <w:rFonts w:eastAsia="Lucida Sans Unicode"/>
          <w:bCs/>
          <w:color w:val="000000"/>
          <w:kern w:val="1"/>
          <w:lang w:val="uk-UA" w:eastAsia="ar-SA"/>
        </w:rPr>
      </w:pPr>
      <w:r w:rsidRPr="00EA016B">
        <w:rPr>
          <w:rFonts w:eastAsia="Lucida Sans Unicode"/>
          <w:bCs/>
          <w:color w:val="000000"/>
          <w:kern w:val="1"/>
          <w:lang w:val="uk-UA" w:eastAsia="ar-SA"/>
        </w:rPr>
        <w:t>- отримувати від Сторони 3 у повному обсязі інформацію про хід реалізації проекту (у письмовій формі та/або у вигляді електронних документів).</w:t>
      </w:r>
    </w:p>
    <w:p w:rsidR="00FC5DB6" w:rsidRPr="00EA016B" w:rsidRDefault="00FC5DB6" w:rsidP="00FC5DB6">
      <w:pPr>
        <w:widowControl w:val="0"/>
        <w:shd w:val="clear" w:color="auto" w:fill="FFFFFF"/>
        <w:tabs>
          <w:tab w:val="left" w:pos="426"/>
        </w:tabs>
        <w:suppressAutoHyphens/>
        <w:autoSpaceDE w:val="0"/>
        <w:ind w:firstLine="360"/>
        <w:jc w:val="both"/>
        <w:rPr>
          <w:rFonts w:eastAsia="Lucida Sans Unicode"/>
          <w:bCs/>
          <w:color w:val="000000"/>
          <w:kern w:val="1"/>
          <w:lang w:val="uk-UA" w:eastAsia="ar-SA"/>
        </w:rPr>
      </w:pPr>
      <w:r w:rsidRPr="00EA016B">
        <w:rPr>
          <w:rFonts w:eastAsia="Lucida Sans Unicode"/>
          <w:bCs/>
          <w:color w:val="000000"/>
          <w:kern w:val="1"/>
          <w:lang w:val="uk-UA" w:eastAsia="ar-SA"/>
        </w:rPr>
        <w:t>- - отримувати від Сторони 2 у повному обсязі інформацію про хід реалізації проекту (у письмовій формі та/або у вигляді електронних документів).</w:t>
      </w:r>
    </w:p>
    <w:p w:rsidR="00FC5DB6" w:rsidRPr="00EA016B" w:rsidRDefault="00FC5DB6" w:rsidP="00FC5DB6">
      <w:pPr>
        <w:widowControl w:val="0"/>
        <w:shd w:val="clear" w:color="auto" w:fill="FFFFFF"/>
        <w:tabs>
          <w:tab w:val="left" w:pos="426"/>
        </w:tabs>
        <w:suppressAutoHyphens/>
        <w:autoSpaceDE w:val="0"/>
        <w:ind w:firstLine="360"/>
        <w:jc w:val="both"/>
        <w:rPr>
          <w:rFonts w:eastAsia="Lucida Sans Unicode"/>
          <w:bCs/>
          <w:color w:val="000000"/>
          <w:kern w:val="1"/>
          <w:lang w:val="uk-UA" w:eastAsia="ar-SA"/>
        </w:rPr>
      </w:pPr>
      <w:r w:rsidRPr="00EA016B">
        <w:rPr>
          <w:rFonts w:eastAsia="Lucida Sans Unicode"/>
          <w:bCs/>
          <w:color w:val="000000"/>
          <w:kern w:val="1"/>
          <w:lang w:val="uk-UA" w:eastAsia="ar-SA"/>
        </w:rPr>
        <w:t>- розірвати Договір у разі неналежного виконання або невиконання Стороною 3 та Стороною 2  умов цього Договору.</w:t>
      </w:r>
    </w:p>
    <w:p w:rsidR="00FC5DB6" w:rsidRPr="00EA016B" w:rsidRDefault="00FC5DB6" w:rsidP="00FC5DB6">
      <w:pPr>
        <w:widowControl w:val="0"/>
        <w:shd w:val="clear" w:color="auto" w:fill="FFFFFF"/>
        <w:tabs>
          <w:tab w:val="left" w:pos="426"/>
        </w:tabs>
        <w:suppressAutoHyphens/>
        <w:autoSpaceDE w:val="0"/>
        <w:ind w:firstLine="360"/>
        <w:jc w:val="both"/>
        <w:rPr>
          <w:rFonts w:eastAsia="Lucida Sans Unicode"/>
          <w:bCs/>
          <w:color w:val="000000"/>
          <w:kern w:val="1"/>
          <w:lang w:val="uk-UA" w:eastAsia="ar-SA"/>
        </w:rPr>
      </w:pPr>
      <w:r w:rsidRPr="00EA016B">
        <w:rPr>
          <w:rFonts w:eastAsia="Lucida Sans Unicode"/>
          <w:bCs/>
          <w:color w:val="000000"/>
          <w:kern w:val="1"/>
          <w:lang w:val="uk-UA" w:eastAsia="ar-SA"/>
        </w:rPr>
        <w:t>3.6. Сторона 1 зобов’язана:</w:t>
      </w:r>
    </w:p>
    <w:p w:rsidR="00FC5DB6" w:rsidRPr="00EA016B" w:rsidRDefault="00FC5DB6" w:rsidP="00FC5DB6">
      <w:pPr>
        <w:widowControl w:val="0"/>
        <w:shd w:val="clear" w:color="auto" w:fill="FFFFFF"/>
        <w:tabs>
          <w:tab w:val="left" w:pos="426"/>
        </w:tabs>
        <w:suppressAutoHyphens/>
        <w:autoSpaceDE w:val="0"/>
        <w:ind w:firstLine="360"/>
        <w:jc w:val="both"/>
        <w:rPr>
          <w:rFonts w:eastAsia="Lucida Sans Unicode"/>
          <w:bCs/>
          <w:color w:val="000000"/>
          <w:kern w:val="1"/>
          <w:lang w:val="uk-UA" w:eastAsia="ar-SA"/>
        </w:rPr>
      </w:pPr>
      <w:r w:rsidRPr="00EA016B">
        <w:rPr>
          <w:rFonts w:eastAsia="Lucida Sans Unicode"/>
          <w:bCs/>
          <w:color w:val="000000"/>
          <w:kern w:val="1"/>
          <w:lang w:val="uk-UA" w:eastAsia="ar-SA"/>
        </w:rPr>
        <w:t>3.6.1. прийняти і оплатити надані Стороною 3 послуги за Договором.</w:t>
      </w:r>
    </w:p>
    <w:p w:rsidR="00FC5DB6" w:rsidRPr="00EA016B" w:rsidRDefault="00FC5DB6" w:rsidP="00FC5DB6">
      <w:pPr>
        <w:widowControl w:val="0"/>
        <w:shd w:val="clear" w:color="auto" w:fill="FFFFFF"/>
        <w:tabs>
          <w:tab w:val="left" w:pos="426"/>
        </w:tabs>
        <w:suppressAutoHyphens/>
        <w:autoSpaceDE w:val="0"/>
        <w:ind w:firstLine="360"/>
        <w:jc w:val="both"/>
        <w:rPr>
          <w:rFonts w:eastAsia="Lucida Sans Unicode"/>
          <w:bCs/>
          <w:color w:val="000000"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hd w:val="clear" w:color="auto" w:fill="FFFFFF"/>
        <w:tabs>
          <w:tab w:val="left" w:pos="426"/>
        </w:tabs>
        <w:suppressAutoHyphens/>
        <w:autoSpaceDE w:val="0"/>
        <w:ind w:firstLine="360"/>
        <w:jc w:val="both"/>
        <w:rPr>
          <w:rFonts w:eastAsia="Lucida Sans Unicode"/>
          <w:bCs/>
          <w:color w:val="000000"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4. Порядок приймання-передачі послуг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color w:val="000000"/>
          <w:kern w:val="1"/>
          <w:lang w:val="uk-UA" w:eastAsia="ar-SA"/>
        </w:rPr>
      </w:pPr>
      <w:r w:rsidRPr="00EA016B">
        <w:rPr>
          <w:rFonts w:eastAsia="Lucida Sans Unicode"/>
          <w:color w:val="000000"/>
          <w:kern w:val="1"/>
          <w:lang w:val="uk-UA" w:eastAsia="ar-SA"/>
        </w:rPr>
        <w:t>4.1. Передача послуг, які є предметом цього Договору, Стороною 3 і приймання їх Стороною 1 оформляються Актами. Проекти Актів готуються Стороною 3 та передаються на розгляд Стороні 1  не пізніш ____ числа місяця, наступного за звітним кварталом.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color w:val="000000"/>
          <w:kern w:val="1"/>
          <w:lang w:val="uk-UA" w:eastAsia="ar-SA"/>
        </w:rPr>
      </w:pPr>
      <w:r w:rsidRPr="00EA016B">
        <w:rPr>
          <w:rFonts w:eastAsia="Lucida Sans Unicode"/>
          <w:color w:val="000000"/>
          <w:kern w:val="1"/>
          <w:lang w:val="uk-UA" w:eastAsia="ar-SA"/>
        </w:rPr>
        <w:t>4.2. Підписання Сторонами Актів є підтвердженням відсутності претензій у Сторони 1 до Сторони 3  щодо наданих послуг.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color w:val="000000"/>
          <w:kern w:val="1"/>
          <w:lang w:val="uk-UA" w:eastAsia="ar-SA"/>
        </w:rPr>
      </w:pPr>
      <w:r w:rsidRPr="00EA016B">
        <w:rPr>
          <w:rFonts w:eastAsia="Lucida Sans Unicode"/>
          <w:color w:val="000000"/>
          <w:kern w:val="1"/>
          <w:lang w:val="uk-UA" w:eastAsia="ar-SA"/>
        </w:rPr>
        <w:t>4</w:t>
      </w:r>
      <w:r w:rsidRPr="00EA016B">
        <w:rPr>
          <w:rFonts w:eastAsia="Lucida Sans Unicode"/>
          <w:color w:val="000000"/>
          <w:kern w:val="1"/>
          <w:lang w:eastAsia="ar-SA"/>
        </w:rPr>
        <w:t>.</w:t>
      </w:r>
      <w:r w:rsidRPr="00EA016B">
        <w:rPr>
          <w:rFonts w:eastAsia="Lucida Sans Unicode"/>
          <w:color w:val="000000"/>
          <w:kern w:val="1"/>
          <w:lang w:val="uk-UA" w:eastAsia="ar-SA"/>
        </w:rPr>
        <w:t>3</w:t>
      </w:r>
      <w:r w:rsidRPr="00EA016B">
        <w:rPr>
          <w:rFonts w:eastAsia="Lucida Sans Unicode"/>
          <w:color w:val="000000"/>
          <w:kern w:val="1"/>
          <w:lang w:eastAsia="ar-SA"/>
        </w:rPr>
        <w:t>. </w:t>
      </w:r>
      <w:r w:rsidRPr="00EA016B">
        <w:rPr>
          <w:rFonts w:eastAsia="Lucida Sans Unicode"/>
          <w:color w:val="000000"/>
          <w:kern w:val="1"/>
          <w:lang w:val="uk-UA" w:eastAsia="ar-SA"/>
        </w:rPr>
        <w:t xml:space="preserve">Сторона 1 </w:t>
      </w:r>
      <w:proofErr w:type="spellStart"/>
      <w:r w:rsidRPr="00EA016B">
        <w:rPr>
          <w:rFonts w:eastAsia="Lucida Sans Unicode"/>
          <w:color w:val="000000"/>
          <w:kern w:val="1"/>
          <w:lang w:eastAsia="ar-SA"/>
        </w:rPr>
        <w:t>вправі</w:t>
      </w:r>
      <w:proofErr w:type="spellEnd"/>
      <w:r w:rsidRPr="00EA016B">
        <w:rPr>
          <w:rFonts w:eastAsia="Lucida Sans Unicode"/>
          <w:color w:val="000000"/>
          <w:kern w:val="1"/>
          <w:lang w:eastAsia="ar-SA"/>
        </w:rPr>
        <w:t xml:space="preserve"> не </w:t>
      </w:r>
      <w:r w:rsidRPr="00EA016B">
        <w:rPr>
          <w:rFonts w:eastAsia="Lucida Sans Unicode"/>
          <w:color w:val="000000"/>
          <w:kern w:val="1"/>
          <w:lang w:val="uk-UA" w:eastAsia="ar-SA"/>
        </w:rPr>
        <w:t>підписувати Акти</w:t>
      </w:r>
      <w:r w:rsidRPr="00EA016B">
        <w:rPr>
          <w:rFonts w:eastAsia="Lucida Sans Unicode"/>
          <w:color w:val="000000"/>
          <w:kern w:val="1"/>
          <w:lang w:eastAsia="ar-SA"/>
        </w:rPr>
        <w:t>,</w:t>
      </w:r>
      <w:r w:rsidRPr="00EA016B">
        <w:rPr>
          <w:rFonts w:eastAsia="Lucida Sans Unicode"/>
          <w:color w:val="000000"/>
          <w:kern w:val="1"/>
          <w:lang w:val="uk-UA" w:eastAsia="ar-SA"/>
        </w:rPr>
        <w:t xml:space="preserve"> якщо послуги не надані або надані неналежним чином. У такому разі Сторона 1  направляє (надає) Стороні 3, протягом п’яти днів з дня отримання проектів Актів, письмову обґрунтовану відмову у підписанні Актів.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color w:val="000000"/>
          <w:kern w:val="1"/>
          <w:lang w:val="uk-UA" w:eastAsia="ar-SA"/>
        </w:rPr>
      </w:pPr>
      <w:r w:rsidRPr="00EA016B">
        <w:rPr>
          <w:rFonts w:eastAsia="Lucida Sans Unicode"/>
          <w:color w:val="000000"/>
          <w:kern w:val="1"/>
          <w:lang w:val="uk-UA" w:eastAsia="ar-SA"/>
        </w:rPr>
        <w:t>4.4. Послуги вважаються наданими неналежним чином, якщо вони були надані із порушенням вимог цього Договору та/або чинного законодавства України.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color w:val="000000"/>
          <w:kern w:val="1"/>
          <w:lang w:val="uk-UA" w:eastAsia="ar-SA"/>
        </w:rPr>
      </w:pPr>
      <w:r w:rsidRPr="00EA016B">
        <w:rPr>
          <w:rFonts w:eastAsia="Lucida Sans Unicode"/>
          <w:color w:val="000000"/>
          <w:kern w:val="1"/>
          <w:lang w:val="uk-UA" w:eastAsia="ar-SA"/>
        </w:rPr>
        <w:t>4.5. У разі не направлення (не надання) Стороною 1 Стороні 3 , протягом встановленого цим Договором строку, обґрунтованої відмови у підписанні Актів, вважається, що послуги надані належним чином.</w:t>
      </w: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5. Строки дії Договору та надання послуг</w:t>
      </w:r>
    </w:p>
    <w:p w:rsidR="00FC5DB6" w:rsidRPr="00EA016B" w:rsidRDefault="00FC5DB6" w:rsidP="00FC5DB6">
      <w:pPr>
        <w:widowControl w:val="0"/>
        <w:suppressAutoHyphens/>
        <w:ind w:firstLine="360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5.1.</w:t>
      </w:r>
      <w:r w:rsidRPr="00EA016B">
        <w:t xml:space="preserve"> </w:t>
      </w:r>
      <w:r w:rsidRPr="00EA016B">
        <w:rPr>
          <w:rFonts w:eastAsia="Lucida Sans Unicode"/>
          <w:kern w:val="1"/>
          <w:lang w:val="uk-UA" w:eastAsia="ar-SA"/>
        </w:rPr>
        <w:t>Цей Договір вступає в силу з моменту його підписання уповноваженими представниками Сторін і скріплення їх підписів печатками ( в разі наявності печаток) та діє до «____»________  202___року . У випадку, якщо за 1 (один) календарний місяць до припинення дії цього Договору жодна із Сторін письмово не повідомить іншу Сторону про його припинення, дія Договору кожного разу визнається такою, що автоматично пролонгована на 6 (шість) місяців . У будь-якому випадку, стосовно укладених Договорів про придбання житла, цей Договір діє до їх виконання. </w:t>
      </w:r>
    </w:p>
    <w:p w:rsidR="00FC5DB6" w:rsidRPr="00EA016B" w:rsidRDefault="00FC5DB6" w:rsidP="00FC5DB6">
      <w:pPr>
        <w:widowControl w:val="0"/>
        <w:suppressAutoHyphens/>
        <w:ind w:firstLine="360"/>
        <w:jc w:val="both"/>
        <w:rPr>
          <w:rFonts w:eastAsia="Lucida Sans Unicode"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6. Відповідальність Сторін за порушення умов Договору</w:t>
      </w:r>
    </w:p>
    <w:p w:rsidR="00FC5DB6" w:rsidRPr="00EA016B" w:rsidRDefault="00FC5DB6" w:rsidP="00FC5DB6">
      <w:pPr>
        <w:widowControl w:val="0"/>
        <w:suppressAutoHyphens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6.1.</w:t>
      </w:r>
      <w:r w:rsidRPr="00EA016B">
        <w:rPr>
          <w:rFonts w:eastAsia="Lucida Sans Unicode"/>
          <w:kern w:val="1"/>
          <w:lang w:val="uk-UA" w:eastAsia="ar-SA"/>
        </w:rPr>
        <w:tab/>
        <w:t>У випадку порушення своїх зобов’язань за Договором Сторони несуть відповідальність, визначену Договором та законодавством України. Порушенням зобов’язання є його невиконання або неналежне виконання, тобто виконання з порушенням умов, визначених умовами цього Договору.</w:t>
      </w:r>
    </w:p>
    <w:p w:rsidR="00FC5DB6" w:rsidRPr="00EA016B" w:rsidRDefault="00FC5DB6" w:rsidP="00FC5DB6">
      <w:pPr>
        <w:widowControl w:val="0"/>
        <w:suppressAutoHyphens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6.2.</w:t>
      </w:r>
      <w:r w:rsidRPr="00EA016B">
        <w:rPr>
          <w:rFonts w:eastAsia="Lucida Sans Unicode"/>
          <w:kern w:val="1"/>
          <w:lang w:val="uk-UA" w:eastAsia="ar-SA"/>
        </w:rPr>
        <w:tab/>
        <w:t>Сторони не несуть відповідальність за порушення своїх зобов’язань за Договором, якщо порушення сталося не з їх вини. Сторона вважається невинуватою і не несе відповідальність за порушення умов цього Договору, якщо вона доведе, що вжила всіх залежних від неї заходів щодо належного виконання умов Договору.</w:t>
      </w:r>
    </w:p>
    <w:p w:rsidR="00FC5DB6" w:rsidRPr="00EA016B" w:rsidRDefault="00FC5DB6" w:rsidP="00FC5DB6">
      <w:pPr>
        <w:widowControl w:val="0"/>
        <w:suppressAutoHyphens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6.3.</w:t>
      </w:r>
      <w:r w:rsidRPr="00EA016B">
        <w:rPr>
          <w:rFonts w:eastAsia="Lucida Sans Unicode"/>
          <w:kern w:val="1"/>
          <w:lang w:val="uk-UA" w:eastAsia="ar-SA"/>
        </w:rPr>
        <w:tab/>
        <w:t xml:space="preserve">Жодна із Сторін не несе відповідальність за невиконання чи неналежне виконання своїх зобов'язань за Договором, якщо таке невиконання чи неналежне виконання зумовлено дією обставин непереборної сили. </w:t>
      </w:r>
    </w:p>
    <w:p w:rsidR="00FC5DB6" w:rsidRPr="00EA016B" w:rsidRDefault="00FC5DB6" w:rsidP="00FC5DB6">
      <w:pPr>
        <w:widowControl w:val="0"/>
        <w:suppressAutoHyphens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6.4.</w:t>
      </w:r>
      <w:r w:rsidRPr="00EA016B">
        <w:rPr>
          <w:rFonts w:eastAsia="Lucida Sans Unicode"/>
          <w:kern w:val="1"/>
          <w:lang w:val="uk-UA" w:eastAsia="ar-SA"/>
        </w:rPr>
        <w:tab/>
        <w:t>Сторона 1 має право відмовитись від прийняття наданих послуг, якщо ці послуги не відповідають умовам Договору, і вимагати від Сторони 3 відшкодування витрат Сторони 1 або збитків, понесених Стороною 1, якщо вони виникли внаслідок невиконання або неналежного виконання Стороною 3  взятих на себе зобов’язань  за Договором.</w:t>
      </w:r>
    </w:p>
    <w:p w:rsidR="00FC5DB6" w:rsidRPr="00EA016B" w:rsidRDefault="00FC5DB6" w:rsidP="00FC5DB6">
      <w:pPr>
        <w:widowControl w:val="0"/>
        <w:suppressAutoHyphens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 xml:space="preserve">6.5. У кожному випадку несплати або часткової несплати суми зобов’язання, визначеної </w:t>
      </w:r>
      <w:r w:rsidRPr="00EA016B">
        <w:rPr>
          <w:rFonts w:eastAsia="Lucida Sans Unicode"/>
          <w:kern w:val="1"/>
          <w:lang w:val="uk-UA" w:eastAsia="ar-SA"/>
        </w:rPr>
        <w:lastRenderedPageBreak/>
        <w:t>згідно з п. 3.4.3.  до цього Договору, Сторона 2 сплачує на рахунок Сторони 1 пеню у розмірі подвійної облікової ставки НБУ, що діє у цей період, від суми прострочених зобов'язань за кожний день прострочення.</w:t>
      </w:r>
    </w:p>
    <w:p w:rsidR="00FC5DB6" w:rsidRPr="00EA016B" w:rsidRDefault="00FC5DB6" w:rsidP="00FC5DB6">
      <w:pPr>
        <w:widowControl w:val="0"/>
        <w:suppressAutoHyphens/>
        <w:ind w:firstLine="360"/>
        <w:jc w:val="center"/>
        <w:rPr>
          <w:rFonts w:eastAsia="Lucida Sans Unicode"/>
          <w:b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ind w:firstLine="360"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7. Порядок врегулювання спорів</w:t>
      </w:r>
    </w:p>
    <w:p w:rsidR="00FC5DB6" w:rsidRPr="00EA016B" w:rsidRDefault="00FC5DB6" w:rsidP="00FC5DB6">
      <w:pPr>
        <w:widowControl w:val="0"/>
        <w:suppressAutoHyphens/>
        <w:ind w:firstLine="375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7.1. Усі спори, що виникають з цього Договору вирішуються шляхом проведення переговорів між Сторонами.</w:t>
      </w:r>
    </w:p>
    <w:p w:rsidR="00FC5DB6" w:rsidRPr="00EA016B" w:rsidRDefault="00FC5DB6" w:rsidP="00FC5DB6">
      <w:pPr>
        <w:widowControl w:val="0"/>
        <w:suppressAutoHyphens/>
        <w:ind w:firstLine="375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7.2. Якщо неможливо вирішити спір у порядку визначеному у п. 7.1. цього Договору, такій спір вирішується в судовому порядку.</w:t>
      </w:r>
    </w:p>
    <w:p w:rsidR="00FC5DB6" w:rsidRPr="00EA016B" w:rsidRDefault="00FC5DB6" w:rsidP="00FC5DB6">
      <w:pPr>
        <w:widowControl w:val="0"/>
        <w:suppressAutoHyphens/>
        <w:ind w:firstLine="360"/>
        <w:jc w:val="both"/>
        <w:rPr>
          <w:rFonts w:eastAsia="Lucida Sans Unicode"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8. Порядок розірвання, внесення змін та доповнень до Договору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8.1. Зміни та доповнення до Договору можуть бути внесені лише за взаємною згодою Сторін шляхом укладення додаткової угоди до нього.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8.2. Договір може бути розірваний достроково за домовленістю Сторін або з інших підстав визначених законодавством та Договором.</w:t>
      </w:r>
    </w:p>
    <w:p w:rsidR="00FC5DB6" w:rsidRPr="00EA016B" w:rsidRDefault="00FC5DB6" w:rsidP="00FC5DB6">
      <w:pPr>
        <w:widowControl w:val="0"/>
        <w:suppressAutoHyphens/>
        <w:ind w:firstLine="360"/>
        <w:jc w:val="both"/>
        <w:rPr>
          <w:rFonts w:eastAsia="Lucida Sans Unicode"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9. Інші умови Договору</w:t>
      </w:r>
    </w:p>
    <w:p w:rsidR="00FC5DB6" w:rsidRPr="00EA016B" w:rsidRDefault="00FC5DB6" w:rsidP="00FC5DB6">
      <w:pPr>
        <w:widowControl w:val="0"/>
        <w:suppressAutoHyphens/>
        <w:ind w:firstLine="426"/>
        <w:jc w:val="both"/>
        <w:rPr>
          <w:rFonts w:eastAsia="Lucida Sans Unicode"/>
          <w:kern w:val="1"/>
          <w:lang w:val="uk-UA" w:eastAsia="ar-SA"/>
        </w:rPr>
      </w:pPr>
      <w:r w:rsidRPr="00EA016B">
        <w:rPr>
          <w:rFonts w:eastAsia="Lucida Sans Unicode"/>
          <w:kern w:val="1"/>
          <w:lang w:val="uk-UA" w:eastAsia="ar-SA"/>
        </w:rPr>
        <w:t>9.1. Договір складено українською мовою у трьох примірниках, що мають однакову юридичну силу, по одному для кожної із Сторін.</w:t>
      </w:r>
    </w:p>
    <w:p w:rsidR="00FC5DB6" w:rsidRPr="00EA016B" w:rsidRDefault="00FC5DB6" w:rsidP="00FC5DB6">
      <w:pPr>
        <w:widowControl w:val="0"/>
        <w:suppressAutoHyphens/>
        <w:ind w:firstLine="360"/>
        <w:jc w:val="both"/>
        <w:rPr>
          <w:rFonts w:eastAsia="Lucida Sans Unicode"/>
          <w:kern w:val="1"/>
          <w:lang w:val="uk-UA" w:eastAsia="ar-SA"/>
        </w:rPr>
      </w:pPr>
    </w:p>
    <w:p w:rsidR="00FC5DB6" w:rsidRPr="00EA016B" w:rsidRDefault="00FC5DB6" w:rsidP="00FC5DB6">
      <w:pPr>
        <w:widowControl w:val="0"/>
        <w:suppressAutoHyphens/>
        <w:ind w:firstLine="360"/>
        <w:jc w:val="center"/>
        <w:rPr>
          <w:rFonts w:eastAsia="Lucida Sans Unicode"/>
          <w:b/>
          <w:kern w:val="1"/>
          <w:lang w:val="uk-UA" w:eastAsia="ar-SA"/>
        </w:rPr>
      </w:pPr>
      <w:r w:rsidRPr="00EA016B">
        <w:rPr>
          <w:rFonts w:eastAsia="Lucida Sans Unicode"/>
          <w:b/>
          <w:kern w:val="1"/>
          <w:lang w:val="uk-UA" w:eastAsia="ar-SA"/>
        </w:rPr>
        <w:t>10. Реквізити Сторін</w:t>
      </w:r>
    </w:p>
    <w:p w:rsidR="00C4231A" w:rsidRDefault="00C4231A">
      <w:bookmarkStart w:id="0" w:name="_GoBack"/>
      <w:bookmarkEnd w:id="0"/>
    </w:p>
    <w:sectPr w:rsidR="00C4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6"/>
    <w:rsid w:val="00C4231A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C4A9-28F9-4B8D-814D-D7C1B2FD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 Лариса Олександрівна</dc:creator>
  <cp:keywords/>
  <dc:description/>
  <cp:lastModifiedBy>Гриценко Лариса Олександрівна</cp:lastModifiedBy>
  <cp:revision>1</cp:revision>
  <dcterms:created xsi:type="dcterms:W3CDTF">2020-10-06T11:24:00Z</dcterms:created>
  <dcterms:modified xsi:type="dcterms:W3CDTF">2020-10-06T11:24:00Z</dcterms:modified>
</cp:coreProperties>
</file>