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46D81" w14:textId="072E50C6" w:rsidR="00B47F40" w:rsidRPr="004A7634" w:rsidRDefault="00B47F40" w:rsidP="00B47F40">
      <w:pPr>
        <w:keepNext/>
        <w:widowControl w:val="0"/>
        <w:spacing w:after="0" w:line="240" w:lineRule="auto"/>
        <w:ind w:left="5670"/>
        <w:rPr>
          <w:rFonts w:ascii="Times New Roman" w:hAnsi="Times New Roman"/>
          <w:sz w:val="24"/>
          <w:szCs w:val="24"/>
          <w:lang w:eastAsia="ru-RU"/>
        </w:rPr>
      </w:pPr>
      <w:r w:rsidRPr="004A7634">
        <w:rPr>
          <w:rFonts w:ascii="Times New Roman" w:hAnsi="Times New Roman"/>
          <w:sz w:val="24"/>
          <w:szCs w:val="24"/>
          <w:lang w:eastAsia="ru-RU"/>
        </w:rPr>
        <w:t xml:space="preserve">Затверджено </w:t>
      </w:r>
    </w:p>
    <w:p w14:paraId="3649DD22" w14:textId="6FB7F6FA" w:rsidR="00B47F40" w:rsidRPr="00253F0C" w:rsidRDefault="00B47F40" w:rsidP="00B47F40">
      <w:pPr>
        <w:keepNext/>
        <w:widowControl w:val="0"/>
        <w:spacing w:after="0" w:line="240" w:lineRule="auto"/>
        <w:ind w:left="5670"/>
        <w:rPr>
          <w:rFonts w:ascii="Times New Roman" w:hAnsi="Times New Roman"/>
          <w:sz w:val="24"/>
          <w:szCs w:val="24"/>
          <w:lang w:val="ru-RU" w:eastAsia="ru-RU"/>
        </w:rPr>
      </w:pPr>
      <w:r w:rsidRPr="00253F0C">
        <w:rPr>
          <w:rFonts w:ascii="Times New Roman" w:hAnsi="Times New Roman"/>
          <w:sz w:val="24"/>
          <w:szCs w:val="24"/>
          <w:lang w:eastAsia="ru-RU"/>
        </w:rPr>
        <w:t xml:space="preserve">рішення правління </w:t>
      </w:r>
      <w:r w:rsidRPr="00253F0C">
        <w:rPr>
          <w:rFonts w:ascii="Times New Roman" w:hAnsi="Times New Roman"/>
          <w:sz w:val="24"/>
          <w:szCs w:val="24"/>
          <w:lang w:val="ru-RU" w:eastAsia="ru-RU"/>
        </w:rPr>
        <w:t>Держмолодьжитла</w:t>
      </w:r>
    </w:p>
    <w:p w14:paraId="4AB53113" w14:textId="5A15144D" w:rsidR="00B47F40" w:rsidRPr="004A7634" w:rsidRDefault="00B47F40" w:rsidP="00B47F40">
      <w:pPr>
        <w:keepNext/>
        <w:widowControl w:val="0"/>
        <w:spacing w:after="0" w:line="240" w:lineRule="auto"/>
        <w:ind w:left="5670"/>
        <w:rPr>
          <w:rFonts w:ascii="Times New Roman" w:hAnsi="Times New Roman"/>
          <w:sz w:val="24"/>
          <w:szCs w:val="24"/>
          <w:lang w:eastAsia="ru-RU"/>
        </w:rPr>
      </w:pPr>
      <w:r w:rsidRPr="004A7634">
        <w:rPr>
          <w:rFonts w:ascii="Times New Roman" w:hAnsi="Times New Roman"/>
          <w:sz w:val="24"/>
          <w:szCs w:val="24"/>
          <w:lang w:eastAsia="ru-RU"/>
        </w:rPr>
        <w:t xml:space="preserve">від __________________                          </w:t>
      </w:r>
    </w:p>
    <w:p w14:paraId="242889EF" w14:textId="77777777" w:rsidR="00B47F40" w:rsidRPr="004A7634" w:rsidRDefault="00B47F40" w:rsidP="00B47F40">
      <w:pPr>
        <w:keepNext/>
        <w:widowControl w:val="0"/>
        <w:tabs>
          <w:tab w:val="left" w:pos="851"/>
          <w:tab w:val="left" w:pos="1704"/>
        </w:tabs>
        <w:suppressAutoHyphens/>
        <w:autoSpaceDE w:val="0"/>
        <w:spacing w:after="0" w:line="240" w:lineRule="auto"/>
        <w:ind w:left="5670"/>
        <w:rPr>
          <w:rFonts w:ascii="Times New Roman" w:hAnsi="Times New Roman"/>
          <w:sz w:val="24"/>
          <w:szCs w:val="24"/>
          <w:lang w:eastAsia="ru-RU"/>
        </w:rPr>
      </w:pPr>
    </w:p>
    <w:p w14:paraId="42405C1B" w14:textId="77777777" w:rsidR="00B47F40" w:rsidRPr="004A7634" w:rsidRDefault="00B47F40" w:rsidP="00B47F40">
      <w:pPr>
        <w:keepNext/>
        <w:widowControl w:val="0"/>
        <w:tabs>
          <w:tab w:val="left" w:pos="851"/>
          <w:tab w:val="left" w:pos="1704"/>
        </w:tabs>
        <w:suppressAutoHyphens/>
        <w:autoSpaceDE w:val="0"/>
        <w:spacing w:after="0" w:line="240" w:lineRule="auto"/>
        <w:ind w:left="5670"/>
        <w:rPr>
          <w:rFonts w:ascii="Times New Roman" w:hAnsi="Times New Roman"/>
          <w:sz w:val="24"/>
          <w:szCs w:val="24"/>
          <w:lang w:eastAsia="ru-RU"/>
        </w:rPr>
      </w:pPr>
      <w:r w:rsidRPr="004A7634">
        <w:rPr>
          <w:rFonts w:ascii="Times New Roman" w:hAnsi="Times New Roman"/>
          <w:sz w:val="24"/>
          <w:szCs w:val="24"/>
          <w:lang w:eastAsia="ru-RU"/>
        </w:rPr>
        <w:t>(протокол №____)</w:t>
      </w:r>
    </w:p>
    <w:p w14:paraId="008E767C" w14:textId="2956FFF2" w:rsidR="00286489" w:rsidRPr="00EF7BF8" w:rsidRDefault="00286489" w:rsidP="00286489">
      <w:pPr>
        <w:keepNext/>
        <w:keepLines/>
        <w:suppressLineNumbers/>
        <w:spacing w:after="0" w:line="240" w:lineRule="auto"/>
        <w:ind w:left="5103"/>
        <w:jc w:val="both"/>
        <w:rPr>
          <w:rFonts w:ascii="Times New Roman" w:hAnsi="Times New Roman"/>
          <w:sz w:val="24"/>
          <w:szCs w:val="24"/>
        </w:rPr>
      </w:pPr>
    </w:p>
    <w:p w14:paraId="7A9B8CE9" w14:textId="77777777" w:rsidR="00844D1D" w:rsidRPr="004A7634" w:rsidRDefault="00844D1D" w:rsidP="001B14F1">
      <w:pPr>
        <w:widowControl w:val="0"/>
        <w:tabs>
          <w:tab w:val="left" w:pos="0"/>
          <w:tab w:val="left" w:pos="284"/>
          <w:tab w:val="left" w:pos="1704"/>
        </w:tabs>
        <w:autoSpaceDE w:val="0"/>
        <w:spacing w:after="0" w:line="240" w:lineRule="auto"/>
        <w:jc w:val="center"/>
        <w:rPr>
          <w:rFonts w:ascii="Times New Roman" w:hAnsi="Times New Roman"/>
          <w:b/>
          <w:sz w:val="24"/>
          <w:szCs w:val="24"/>
        </w:rPr>
      </w:pPr>
    </w:p>
    <w:p w14:paraId="7CB97012" w14:textId="4602F5C6" w:rsidR="00EC004C" w:rsidRPr="00CB793A" w:rsidRDefault="00843DE9" w:rsidP="001B14F1">
      <w:pPr>
        <w:widowControl w:val="0"/>
        <w:tabs>
          <w:tab w:val="left" w:pos="0"/>
          <w:tab w:val="left" w:pos="284"/>
          <w:tab w:val="left" w:pos="1704"/>
        </w:tabs>
        <w:autoSpaceDE w:val="0"/>
        <w:spacing w:after="0" w:line="240" w:lineRule="auto"/>
        <w:jc w:val="center"/>
        <w:rPr>
          <w:rFonts w:ascii="Times New Roman" w:hAnsi="Times New Roman"/>
          <w:b/>
          <w:sz w:val="24"/>
          <w:szCs w:val="24"/>
        </w:rPr>
      </w:pPr>
      <w:r w:rsidRPr="00253F0C">
        <w:rPr>
          <w:rFonts w:ascii="Times New Roman" w:hAnsi="Times New Roman"/>
          <w:b/>
          <w:sz w:val="24"/>
          <w:szCs w:val="24"/>
        </w:rPr>
        <w:t>КРЕДИТ</w:t>
      </w:r>
      <w:r w:rsidR="000C3EF2" w:rsidRPr="00253F0C">
        <w:rPr>
          <w:rFonts w:ascii="Times New Roman" w:hAnsi="Times New Roman"/>
          <w:b/>
          <w:sz w:val="24"/>
          <w:szCs w:val="24"/>
        </w:rPr>
        <w:t>НИЙ</w:t>
      </w:r>
      <w:r w:rsidRPr="00253F0C">
        <w:rPr>
          <w:rFonts w:ascii="Times New Roman" w:hAnsi="Times New Roman"/>
          <w:b/>
          <w:sz w:val="24"/>
          <w:szCs w:val="24"/>
        </w:rPr>
        <w:t xml:space="preserve"> </w:t>
      </w:r>
      <w:r w:rsidR="000C3EF2" w:rsidRPr="00CB793A">
        <w:rPr>
          <w:rFonts w:ascii="Times New Roman" w:hAnsi="Times New Roman"/>
          <w:b/>
          <w:sz w:val="24"/>
          <w:szCs w:val="24"/>
        </w:rPr>
        <w:t xml:space="preserve">ДОГОВІР </w:t>
      </w:r>
      <w:r w:rsidR="00836D79" w:rsidRPr="00CB793A">
        <w:rPr>
          <w:rFonts w:ascii="Times New Roman" w:hAnsi="Times New Roman"/>
          <w:b/>
          <w:sz w:val="24"/>
          <w:szCs w:val="24"/>
        </w:rPr>
        <w:t>№ ___</w:t>
      </w:r>
    </w:p>
    <w:p w14:paraId="3A130CA2" w14:textId="10062A45" w:rsidR="00893192" w:rsidRPr="004A7634" w:rsidRDefault="00B47F40" w:rsidP="001B14F1">
      <w:pPr>
        <w:widowControl w:val="0"/>
        <w:tabs>
          <w:tab w:val="left" w:pos="0"/>
          <w:tab w:val="left" w:pos="284"/>
          <w:tab w:val="left" w:pos="1704"/>
        </w:tabs>
        <w:autoSpaceDE w:val="0"/>
        <w:spacing w:after="0" w:line="240" w:lineRule="auto"/>
        <w:jc w:val="center"/>
        <w:rPr>
          <w:rFonts w:ascii="Times New Roman" w:hAnsi="Times New Roman"/>
          <w:b/>
          <w:bCs/>
          <w:sz w:val="24"/>
          <w:szCs w:val="24"/>
          <w:lang w:eastAsia="uk-UA"/>
        </w:rPr>
      </w:pPr>
      <w:r w:rsidRPr="004A7634">
        <w:rPr>
          <w:rFonts w:ascii="Times New Roman" w:hAnsi="Times New Roman"/>
          <w:b/>
          <w:bCs/>
          <w:sz w:val="24"/>
          <w:szCs w:val="24"/>
          <w:lang w:eastAsia="uk-UA"/>
        </w:rPr>
        <w:t>(щодо надання кредиту на будівництво (реконструкцію) чи придбання житла науковому,</w:t>
      </w:r>
      <w:r w:rsidRPr="004A7634" w:rsidDel="007A245E">
        <w:rPr>
          <w:rFonts w:ascii="Times New Roman" w:hAnsi="Times New Roman"/>
          <w:b/>
          <w:bCs/>
          <w:sz w:val="24"/>
          <w:szCs w:val="24"/>
          <w:lang w:eastAsia="uk-UA"/>
        </w:rPr>
        <w:t xml:space="preserve"> </w:t>
      </w:r>
      <w:r w:rsidRPr="004A7634">
        <w:rPr>
          <w:rFonts w:ascii="Times New Roman" w:hAnsi="Times New Roman"/>
          <w:b/>
          <w:bCs/>
          <w:sz w:val="24"/>
          <w:szCs w:val="24"/>
          <w:lang w:eastAsia="uk-UA"/>
        </w:rPr>
        <w:t>науково-педагогічному та педагогічному працівнику)</w:t>
      </w:r>
    </w:p>
    <w:p w14:paraId="57905D66" w14:textId="77777777" w:rsidR="00B47F40" w:rsidRPr="004A7634" w:rsidRDefault="00B47F40" w:rsidP="001B14F1">
      <w:pPr>
        <w:widowControl w:val="0"/>
        <w:tabs>
          <w:tab w:val="left" w:pos="0"/>
          <w:tab w:val="left" w:pos="284"/>
          <w:tab w:val="left" w:pos="1704"/>
        </w:tabs>
        <w:autoSpaceDE w:val="0"/>
        <w:spacing w:after="0" w:line="240" w:lineRule="auto"/>
        <w:jc w:val="center"/>
        <w:rPr>
          <w:rFonts w:ascii="Times New Roman" w:hAnsi="Times New Roman"/>
          <w:b/>
          <w:sz w:val="24"/>
          <w:szCs w:val="24"/>
        </w:rPr>
      </w:pPr>
    </w:p>
    <w:p w14:paraId="41DCADBA" w14:textId="24118C8B" w:rsidR="00647EA3" w:rsidRPr="004A7634" w:rsidRDefault="00647EA3" w:rsidP="00647EA3">
      <w:pPr>
        <w:widowControl w:val="0"/>
        <w:tabs>
          <w:tab w:val="left" w:pos="0"/>
          <w:tab w:val="left" w:pos="284"/>
          <w:tab w:val="left" w:pos="1701"/>
        </w:tabs>
        <w:autoSpaceDE w:val="0"/>
        <w:spacing w:after="0" w:line="240" w:lineRule="auto"/>
        <w:ind w:hanging="42"/>
        <w:jc w:val="both"/>
        <w:rPr>
          <w:rFonts w:ascii="Times New Roman" w:hAnsi="Times New Roman"/>
          <w:bCs/>
          <w:sz w:val="24"/>
          <w:szCs w:val="24"/>
        </w:rPr>
      </w:pPr>
      <w:r w:rsidRPr="004A7634">
        <w:rPr>
          <w:rFonts w:ascii="Times New Roman" w:hAnsi="Times New Roman"/>
          <w:bCs/>
          <w:sz w:val="24"/>
          <w:szCs w:val="24"/>
        </w:rPr>
        <w:t xml:space="preserve">м. Київ </w:t>
      </w:r>
      <w:r w:rsidRPr="004A7634">
        <w:rPr>
          <w:rFonts w:ascii="Times New Roman" w:hAnsi="Times New Roman"/>
          <w:bCs/>
          <w:sz w:val="24"/>
          <w:szCs w:val="24"/>
        </w:rPr>
        <w:tab/>
        <w:t xml:space="preserve">                                                              </w:t>
      </w:r>
      <w:r w:rsidR="00923688" w:rsidRPr="004A7634">
        <w:rPr>
          <w:rFonts w:ascii="Times New Roman" w:hAnsi="Times New Roman"/>
          <w:bCs/>
          <w:sz w:val="24"/>
          <w:szCs w:val="24"/>
        </w:rPr>
        <w:t xml:space="preserve">         «____» ___________ 20</w:t>
      </w:r>
      <w:r w:rsidR="00F70A79" w:rsidRPr="004A7634">
        <w:rPr>
          <w:rFonts w:ascii="Times New Roman" w:hAnsi="Times New Roman"/>
          <w:bCs/>
          <w:sz w:val="24"/>
          <w:szCs w:val="24"/>
        </w:rPr>
        <w:t>_</w:t>
      </w:r>
      <w:r w:rsidR="001B13B3" w:rsidRPr="004A7634">
        <w:rPr>
          <w:rFonts w:ascii="Times New Roman" w:hAnsi="Times New Roman"/>
          <w:bCs/>
          <w:sz w:val="24"/>
          <w:szCs w:val="24"/>
        </w:rPr>
        <w:t>__</w:t>
      </w:r>
      <w:r w:rsidRPr="004A7634">
        <w:rPr>
          <w:rFonts w:ascii="Times New Roman" w:hAnsi="Times New Roman"/>
          <w:bCs/>
          <w:sz w:val="24"/>
          <w:szCs w:val="24"/>
        </w:rPr>
        <w:t xml:space="preserve"> р.</w:t>
      </w:r>
    </w:p>
    <w:p w14:paraId="4A018346" w14:textId="77777777" w:rsidR="00647EA3" w:rsidRPr="004A7634" w:rsidRDefault="00647EA3" w:rsidP="00647EA3">
      <w:pPr>
        <w:widowControl w:val="0"/>
        <w:tabs>
          <w:tab w:val="left" w:pos="0"/>
          <w:tab w:val="left" w:pos="284"/>
          <w:tab w:val="left" w:pos="1701"/>
        </w:tabs>
        <w:autoSpaceDE w:val="0"/>
        <w:spacing w:after="0" w:line="240" w:lineRule="auto"/>
        <w:ind w:hanging="42"/>
        <w:jc w:val="both"/>
        <w:rPr>
          <w:rFonts w:ascii="Times New Roman" w:hAnsi="Times New Roman"/>
          <w:bCs/>
          <w:sz w:val="24"/>
          <w:szCs w:val="24"/>
        </w:rPr>
      </w:pPr>
    </w:p>
    <w:p w14:paraId="3715F1F1" w14:textId="2CFB265E" w:rsidR="005B1A8D" w:rsidRPr="00CB793A" w:rsidRDefault="00BB7732" w:rsidP="00127E28">
      <w:pPr>
        <w:widowControl w:val="0"/>
        <w:tabs>
          <w:tab w:val="left" w:pos="284"/>
          <w:tab w:val="left" w:pos="851"/>
          <w:tab w:val="left" w:pos="1704"/>
          <w:tab w:val="left" w:leader="underscore" w:pos="3249"/>
        </w:tabs>
        <w:autoSpaceDE w:val="0"/>
        <w:spacing w:after="0" w:line="240" w:lineRule="auto"/>
        <w:ind w:left="40" w:firstLine="499"/>
        <w:jc w:val="both"/>
        <w:rPr>
          <w:rFonts w:ascii="Times New Roman" w:hAnsi="Times New Roman"/>
          <w:sz w:val="24"/>
          <w:szCs w:val="24"/>
        </w:rPr>
      </w:pPr>
      <w:r w:rsidRPr="004A7634">
        <w:rPr>
          <w:rFonts w:ascii="Times New Roman" w:hAnsi="Times New Roman"/>
          <w:sz w:val="24"/>
          <w:szCs w:val="24"/>
        </w:rPr>
        <w:t>Державна спеціалізована фінансова установа «Державний фонд сприяння молодіжному житловому будівництву»</w:t>
      </w:r>
      <w:r w:rsidR="00C8696A" w:rsidRPr="004A7634">
        <w:rPr>
          <w:rFonts w:ascii="Times New Roman" w:hAnsi="Times New Roman"/>
          <w:sz w:val="24"/>
          <w:szCs w:val="24"/>
        </w:rPr>
        <w:t xml:space="preserve">, код за ЄДРПОУ 20033504 </w:t>
      </w:r>
      <w:r w:rsidR="001509CA" w:rsidRPr="004A7634">
        <w:rPr>
          <w:rFonts w:ascii="Times New Roman" w:hAnsi="Times New Roman"/>
          <w:sz w:val="24"/>
          <w:szCs w:val="24"/>
        </w:rPr>
        <w:t xml:space="preserve">(далі – </w:t>
      </w:r>
      <w:r w:rsidR="001509CA" w:rsidRPr="004A7634">
        <w:rPr>
          <w:rFonts w:ascii="Times New Roman" w:hAnsi="Times New Roman"/>
          <w:b/>
          <w:sz w:val="24"/>
          <w:szCs w:val="24"/>
        </w:rPr>
        <w:t>Кредитор</w:t>
      </w:r>
      <w:r w:rsidR="001509CA" w:rsidRPr="004A7634">
        <w:rPr>
          <w:rFonts w:ascii="Times New Roman" w:hAnsi="Times New Roman"/>
          <w:sz w:val="24"/>
          <w:szCs w:val="24"/>
        </w:rPr>
        <w:t xml:space="preserve">) </w:t>
      </w:r>
      <w:r w:rsidR="007A2F5A" w:rsidRPr="004A7634">
        <w:rPr>
          <w:rFonts w:ascii="Times New Roman" w:hAnsi="Times New Roman"/>
          <w:sz w:val="24"/>
          <w:szCs w:val="24"/>
        </w:rPr>
        <w:t xml:space="preserve">від імені та в інтересах якої відповідно до </w:t>
      </w:r>
      <w:r w:rsidR="000C3EF2" w:rsidRPr="004A7634">
        <w:rPr>
          <w:rFonts w:ascii="Times New Roman" w:hAnsi="Times New Roman"/>
          <w:sz w:val="24"/>
          <w:szCs w:val="24"/>
        </w:rPr>
        <w:t xml:space="preserve">Закону України «Про споживче кредитування» </w:t>
      </w:r>
      <w:r w:rsidR="007A2F5A" w:rsidRPr="004A7634">
        <w:rPr>
          <w:rFonts w:ascii="Times New Roman" w:hAnsi="Times New Roman"/>
          <w:sz w:val="24"/>
          <w:szCs w:val="24"/>
        </w:rPr>
        <w:t>діє ___________ регіональне управління/іпотечний центр Державної спеціалізованої фінансової установи «Державний фонд сприяння молодіжному житловому будівництву»</w:t>
      </w:r>
      <w:r w:rsidR="00C8696A" w:rsidRPr="004A7634">
        <w:rPr>
          <w:rFonts w:ascii="Times New Roman" w:hAnsi="Times New Roman"/>
          <w:sz w:val="24"/>
          <w:szCs w:val="24"/>
        </w:rPr>
        <w:t xml:space="preserve"> код за ЄДРПОУ: ___________</w:t>
      </w:r>
      <w:r w:rsidR="00190E09" w:rsidRPr="004A7634">
        <w:rPr>
          <w:rFonts w:ascii="Times New Roman" w:hAnsi="Times New Roman"/>
          <w:sz w:val="24"/>
          <w:szCs w:val="24"/>
        </w:rPr>
        <w:t xml:space="preserve"> </w:t>
      </w:r>
      <w:r w:rsidR="007A2F5A" w:rsidRPr="004A7634">
        <w:rPr>
          <w:rFonts w:ascii="Times New Roman" w:hAnsi="Times New Roman"/>
          <w:sz w:val="24"/>
          <w:szCs w:val="24"/>
        </w:rPr>
        <w:t xml:space="preserve">(далі – </w:t>
      </w:r>
      <w:r w:rsidR="007A2F5A" w:rsidRPr="004A7634">
        <w:rPr>
          <w:rFonts w:ascii="Times New Roman" w:hAnsi="Times New Roman"/>
          <w:b/>
          <w:sz w:val="24"/>
          <w:szCs w:val="24"/>
        </w:rPr>
        <w:t>Регіональне управління</w:t>
      </w:r>
      <w:r w:rsidR="00BF024E" w:rsidRPr="004A7634">
        <w:rPr>
          <w:rFonts w:ascii="Times New Roman" w:hAnsi="Times New Roman"/>
          <w:sz w:val="24"/>
          <w:szCs w:val="24"/>
        </w:rPr>
        <w:t>)</w:t>
      </w:r>
      <w:r w:rsidR="007A2F5A" w:rsidRPr="004A7634">
        <w:rPr>
          <w:rFonts w:ascii="Times New Roman" w:hAnsi="Times New Roman"/>
          <w:sz w:val="24"/>
          <w:szCs w:val="24"/>
        </w:rPr>
        <w:t xml:space="preserve"> </w:t>
      </w:r>
      <w:r w:rsidRPr="004A7634">
        <w:rPr>
          <w:rFonts w:ascii="Times New Roman" w:hAnsi="Times New Roman"/>
          <w:sz w:val="24"/>
          <w:szCs w:val="24"/>
        </w:rPr>
        <w:t>в особі</w:t>
      </w:r>
      <w:r w:rsidR="00BF024E" w:rsidRPr="004A7634">
        <w:rPr>
          <w:rFonts w:ascii="Times New Roman" w:hAnsi="Times New Roman"/>
          <w:sz w:val="24"/>
          <w:szCs w:val="24"/>
        </w:rPr>
        <w:t xml:space="preserve"> _________</w:t>
      </w:r>
      <w:r w:rsidR="00613D31" w:rsidRPr="004A7634">
        <w:rPr>
          <w:rFonts w:ascii="Times New Roman" w:hAnsi="Times New Roman"/>
          <w:sz w:val="24"/>
          <w:szCs w:val="24"/>
        </w:rPr>
        <w:t xml:space="preserve">_____________ </w:t>
      </w:r>
      <w:r w:rsidRPr="004A7634">
        <w:rPr>
          <w:rFonts w:ascii="Times New Roman" w:hAnsi="Times New Roman"/>
          <w:sz w:val="24"/>
          <w:szCs w:val="24"/>
        </w:rPr>
        <w:t xml:space="preserve">, </w:t>
      </w:r>
      <w:r w:rsidR="00C4285C" w:rsidRPr="004A7634">
        <w:rPr>
          <w:rFonts w:ascii="Times New Roman" w:hAnsi="Times New Roman"/>
          <w:sz w:val="24"/>
          <w:szCs w:val="24"/>
        </w:rPr>
        <w:t>який</w:t>
      </w:r>
      <w:r w:rsidRPr="004A7634">
        <w:rPr>
          <w:rFonts w:ascii="Times New Roman" w:hAnsi="Times New Roman"/>
          <w:sz w:val="24"/>
          <w:szCs w:val="24"/>
        </w:rPr>
        <w:t xml:space="preserve"> діє на підставі </w:t>
      </w:r>
      <w:r w:rsidR="000C3EF2" w:rsidRPr="004A7634">
        <w:rPr>
          <w:rFonts w:ascii="Times New Roman" w:hAnsi="Times New Roman"/>
          <w:sz w:val="24"/>
          <w:szCs w:val="24"/>
        </w:rPr>
        <w:t>Положення та</w:t>
      </w:r>
      <w:r w:rsidR="00C8696A" w:rsidRPr="00EF7BF8">
        <w:rPr>
          <w:sz w:val="24"/>
          <w:szCs w:val="24"/>
        </w:rPr>
        <w:t xml:space="preserve"> </w:t>
      </w:r>
      <w:r w:rsidR="00C8696A" w:rsidRPr="004A7634">
        <w:rPr>
          <w:rFonts w:ascii="Times New Roman" w:hAnsi="Times New Roman"/>
          <w:sz w:val="24"/>
          <w:szCs w:val="24"/>
        </w:rPr>
        <w:t>довіреності посвідченої _________, приватним нотаріусом Київського міського нотаріального округу від ________ року</w:t>
      </w:r>
      <w:r w:rsidRPr="00253F0C">
        <w:rPr>
          <w:rFonts w:ascii="Times New Roman" w:hAnsi="Times New Roman"/>
          <w:sz w:val="24"/>
          <w:szCs w:val="24"/>
        </w:rPr>
        <w:t>,</w:t>
      </w:r>
      <w:r w:rsidR="00B934DA" w:rsidRPr="00253F0C">
        <w:rPr>
          <w:rFonts w:ascii="Times New Roman" w:hAnsi="Times New Roman"/>
          <w:sz w:val="24"/>
          <w:szCs w:val="24"/>
        </w:rPr>
        <w:t xml:space="preserve"> </w:t>
      </w:r>
      <w:r w:rsidRPr="00253F0C">
        <w:rPr>
          <w:rFonts w:ascii="Times New Roman" w:hAnsi="Times New Roman"/>
          <w:sz w:val="24"/>
          <w:szCs w:val="24"/>
        </w:rPr>
        <w:t>з однієї сторони</w:t>
      </w:r>
      <w:r w:rsidR="005B1A8D" w:rsidRPr="00CB793A">
        <w:rPr>
          <w:rFonts w:ascii="Times New Roman" w:hAnsi="Times New Roman"/>
          <w:sz w:val="24"/>
          <w:szCs w:val="24"/>
        </w:rPr>
        <w:t xml:space="preserve">, </w:t>
      </w:r>
    </w:p>
    <w:p w14:paraId="5FEF7866" w14:textId="77777777" w:rsidR="00F5228C" w:rsidRPr="004A7634" w:rsidRDefault="00F5228C" w:rsidP="00127E28">
      <w:pPr>
        <w:widowControl w:val="0"/>
        <w:tabs>
          <w:tab w:val="left" w:pos="284"/>
          <w:tab w:val="left" w:pos="851"/>
          <w:tab w:val="left" w:pos="1704"/>
          <w:tab w:val="left" w:leader="underscore" w:pos="3249"/>
        </w:tabs>
        <w:autoSpaceDE w:val="0"/>
        <w:spacing w:after="0" w:line="240" w:lineRule="auto"/>
        <w:ind w:left="40" w:firstLine="499"/>
        <w:jc w:val="both"/>
        <w:rPr>
          <w:rFonts w:ascii="Times New Roman" w:hAnsi="Times New Roman"/>
          <w:sz w:val="24"/>
          <w:szCs w:val="24"/>
        </w:rPr>
      </w:pPr>
    </w:p>
    <w:p w14:paraId="08680C18" w14:textId="77777777" w:rsidR="00F63481" w:rsidRPr="004A7634" w:rsidRDefault="00647EA3" w:rsidP="00127E28">
      <w:pPr>
        <w:widowControl w:val="0"/>
        <w:tabs>
          <w:tab w:val="left" w:pos="284"/>
          <w:tab w:val="left" w:pos="851"/>
          <w:tab w:val="left" w:pos="1701"/>
          <w:tab w:val="left" w:leader="underscore" w:pos="3249"/>
        </w:tabs>
        <w:autoSpaceDE w:val="0"/>
        <w:spacing w:after="0" w:line="240" w:lineRule="auto"/>
        <w:ind w:left="40" w:firstLine="499"/>
        <w:jc w:val="both"/>
        <w:rPr>
          <w:rFonts w:ascii="Times New Roman" w:hAnsi="Times New Roman"/>
          <w:sz w:val="24"/>
          <w:szCs w:val="24"/>
          <w:lang w:eastAsia="ru-RU"/>
        </w:rPr>
      </w:pPr>
      <w:r w:rsidRPr="004A7634">
        <w:rPr>
          <w:rFonts w:ascii="Times New Roman" w:hAnsi="Times New Roman"/>
          <w:sz w:val="24"/>
          <w:szCs w:val="24"/>
        </w:rPr>
        <w:t>т</w:t>
      </w:r>
      <w:r w:rsidR="005B1A8D" w:rsidRPr="004A7634">
        <w:rPr>
          <w:rFonts w:ascii="Times New Roman" w:hAnsi="Times New Roman"/>
          <w:sz w:val="24"/>
          <w:szCs w:val="24"/>
        </w:rPr>
        <w:t>а</w:t>
      </w:r>
      <w:r w:rsidR="00AF1DA5" w:rsidRPr="004A7634">
        <w:rPr>
          <w:rFonts w:ascii="Times New Roman" w:hAnsi="Times New Roman"/>
          <w:sz w:val="24"/>
          <w:szCs w:val="24"/>
        </w:rPr>
        <w:t xml:space="preserve"> </w:t>
      </w:r>
      <w:r w:rsidR="00613D31" w:rsidRPr="004A7634">
        <w:rPr>
          <w:rFonts w:ascii="Times New Roman" w:hAnsi="Times New Roman"/>
          <w:b/>
          <w:sz w:val="24"/>
          <w:szCs w:val="24"/>
          <w:lang w:eastAsia="ru-RU"/>
        </w:rPr>
        <w:t>______________________</w:t>
      </w:r>
      <w:r w:rsidR="00F4189C" w:rsidRPr="004A7634">
        <w:rPr>
          <w:rFonts w:ascii="Times New Roman" w:hAnsi="Times New Roman"/>
          <w:b/>
          <w:sz w:val="24"/>
          <w:szCs w:val="24"/>
          <w:lang w:eastAsia="ru-RU"/>
        </w:rPr>
        <w:t xml:space="preserve"> </w:t>
      </w:r>
      <w:r w:rsidR="001B13B3" w:rsidRPr="004A7634">
        <w:rPr>
          <w:rFonts w:ascii="Times New Roman" w:hAnsi="Times New Roman"/>
          <w:b/>
          <w:sz w:val="24"/>
          <w:szCs w:val="24"/>
          <w:lang w:eastAsia="ru-RU"/>
        </w:rPr>
        <w:t>_________________</w:t>
      </w:r>
      <w:r w:rsidR="00F63481" w:rsidRPr="004A7634">
        <w:rPr>
          <w:rFonts w:ascii="Times New Roman" w:hAnsi="Times New Roman"/>
          <w:b/>
          <w:sz w:val="24"/>
          <w:szCs w:val="24"/>
          <w:lang w:eastAsia="ru-RU"/>
        </w:rPr>
        <w:t>___________</w:t>
      </w:r>
      <w:r w:rsidRPr="004A7634">
        <w:rPr>
          <w:rFonts w:ascii="Times New Roman" w:hAnsi="Times New Roman"/>
          <w:sz w:val="24"/>
          <w:szCs w:val="24"/>
          <w:lang w:eastAsia="ru-RU"/>
        </w:rPr>
        <w:t>(далі –</w:t>
      </w:r>
      <w:r w:rsidRPr="004A7634">
        <w:rPr>
          <w:rFonts w:ascii="Times New Roman" w:hAnsi="Times New Roman"/>
          <w:b/>
          <w:sz w:val="24"/>
          <w:szCs w:val="24"/>
          <w:lang w:eastAsia="ru-RU"/>
        </w:rPr>
        <w:t xml:space="preserve"> Позичальник),</w:t>
      </w:r>
      <w:r w:rsidRPr="004A7634">
        <w:rPr>
          <w:rFonts w:ascii="Times New Roman" w:hAnsi="Times New Roman"/>
          <w:sz w:val="24"/>
          <w:szCs w:val="24"/>
          <w:lang w:eastAsia="ru-RU"/>
        </w:rPr>
        <w:t xml:space="preserve"> </w:t>
      </w:r>
    </w:p>
    <w:p w14:paraId="47D8C74E" w14:textId="39C38673" w:rsidR="00F63481" w:rsidRPr="004A7634" w:rsidRDefault="00F63481" w:rsidP="00127E28">
      <w:pPr>
        <w:widowControl w:val="0"/>
        <w:tabs>
          <w:tab w:val="left" w:pos="284"/>
          <w:tab w:val="left" w:pos="851"/>
          <w:tab w:val="left" w:pos="1701"/>
          <w:tab w:val="left" w:leader="underscore" w:pos="3249"/>
        </w:tabs>
        <w:autoSpaceDE w:val="0"/>
        <w:spacing w:after="0" w:line="240" w:lineRule="auto"/>
        <w:ind w:left="40" w:firstLine="499"/>
        <w:jc w:val="both"/>
        <w:rPr>
          <w:rFonts w:ascii="Times New Roman" w:hAnsi="Times New Roman"/>
          <w:sz w:val="24"/>
          <w:szCs w:val="24"/>
          <w:lang w:eastAsia="ru-RU"/>
        </w:rPr>
      </w:pPr>
      <w:r w:rsidRPr="004A7634">
        <w:rPr>
          <w:rFonts w:ascii="Times New Roman" w:hAnsi="Times New Roman"/>
          <w:i/>
          <w:sz w:val="24"/>
          <w:szCs w:val="24"/>
          <w:lang w:eastAsia="ru-RU"/>
        </w:rPr>
        <w:t xml:space="preserve">                                         (ПІБ)</w:t>
      </w:r>
    </w:p>
    <w:p w14:paraId="6A7E1071" w14:textId="77777777" w:rsidR="000C3EF2" w:rsidRPr="004A7634" w:rsidRDefault="00A42DD0" w:rsidP="00127E28">
      <w:pPr>
        <w:widowControl w:val="0"/>
        <w:tabs>
          <w:tab w:val="left" w:pos="284"/>
          <w:tab w:val="left" w:pos="851"/>
          <w:tab w:val="left" w:pos="1701"/>
          <w:tab w:val="left" w:leader="underscore" w:pos="3249"/>
        </w:tabs>
        <w:autoSpaceDE w:val="0"/>
        <w:spacing w:after="0" w:line="240" w:lineRule="auto"/>
        <w:ind w:left="40" w:firstLine="499"/>
        <w:jc w:val="both"/>
        <w:rPr>
          <w:rFonts w:ascii="Times New Roman" w:hAnsi="Times New Roman"/>
          <w:sz w:val="24"/>
          <w:szCs w:val="24"/>
          <w:lang w:eastAsia="ru-RU"/>
        </w:rPr>
      </w:pPr>
      <w:r w:rsidRPr="004A7634">
        <w:rPr>
          <w:rFonts w:ascii="Times New Roman" w:hAnsi="Times New Roman"/>
          <w:sz w:val="24"/>
          <w:szCs w:val="24"/>
          <w:lang w:eastAsia="ru-RU"/>
        </w:rPr>
        <w:t xml:space="preserve">який (а) зареєстрований (а) за </w:t>
      </w:r>
      <w:proofErr w:type="spellStart"/>
      <w:r w:rsidRPr="004A7634">
        <w:rPr>
          <w:rFonts w:ascii="Times New Roman" w:hAnsi="Times New Roman"/>
          <w:sz w:val="24"/>
          <w:szCs w:val="24"/>
          <w:lang w:eastAsia="ru-RU"/>
        </w:rPr>
        <w:t>адресою</w:t>
      </w:r>
      <w:proofErr w:type="spellEnd"/>
      <w:r w:rsidRPr="004A7634">
        <w:rPr>
          <w:rFonts w:ascii="Times New Roman" w:hAnsi="Times New Roman"/>
          <w:sz w:val="24"/>
          <w:szCs w:val="24"/>
          <w:lang w:eastAsia="ru-RU"/>
        </w:rPr>
        <w:t>: ____________________</w:t>
      </w:r>
      <w:r w:rsidR="00F63481" w:rsidRPr="004A7634">
        <w:rPr>
          <w:rFonts w:ascii="Times New Roman" w:hAnsi="Times New Roman"/>
          <w:sz w:val="24"/>
          <w:szCs w:val="24"/>
          <w:lang w:eastAsia="ru-RU"/>
        </w:rPr>
        <w:t xml:space="preserve"> , паспорт: серія _____ №______, виданий ______________, реєстраційний номер облікової картки платника податків: ________________________, </w:t>
      </w:r>
      <w:r w:rsidR="001B13B3" w:rsidRPr="004A7634">
        <w:rPr>
          <w:rFonts w:ascii="Times New Roman" w:hAnsi="Times New Roman"/>
          <w:sz w:val="24"/>
          <w:szCs w:val="24"/>
          <w:lang w:eastAsia="ru-RU"/>
        </w:rPr>
        <w:t xml:space="preserve">з іншої сторони </w:t>
      </w:r>
      <w:r w:rsidR="005B1A8D" w:rsidRPr="004A7634">
        <w:rPr>
          <w:rFonts w:ascii="Times New Roman" w:hAnsi="Times New Roman"/>
          <w:sz w:val="24"/>
          <w:szCs w:val="24"/>
          <w:lang w:eastAsia="ru-RU"/>
        </w:rPr>
        <w:t xml:space="preserve">разом – </w:t>
      </w:r>
      <w:r w:rsidR="005B1A8D" w:rsidRPr="004A7634">
        <w:rPr>
          <w:rFonts w:ascii="Times New Roman" w:hAnsi="Times New Roman"/>
          <w:b/>
          <w:sz w:val="24"/>
          <w:szCs w:val="24"/>
          <w:lang w:eastAsia="ru-RU"/>
        </w:rPr>
        <w:t>Сторони</w:t>
      </w:r>
      <w:r w:rsidR="005B1A8D" w:rsidRPr="004A7634">
        <w:rPr>
          <w:rFonts w:ascii="Times New Roman" w:hAnsi="Times New Roman"/>
          <w:sz w:val="24"/>
          <w:szCs w:val="24"/>
          <w:lang w:eastAsia="ru-RU"/>
        </w:rPr>
        <w:t xml:space="preserve">, а кожна окремо – </w:t>
      </w:r>
      <w:r w:rsidR="005B1A8D" w:rsidRPr="004A7634">
        <w:rPr>
          <w:rFonts w:ascii="Times New Roman" w:hAnsi="Times New Roman"/>
          <w:b/>
          <w:sz w:val="24"/>
          <w:szCs w:val="24"/>
          <w:lang w:eastAsia="ru-RU"/>
        </w:rPr>
        <w:t>Сторона</w:t>
      </w:r>
      <w:r w:rsidR="005B1A8D" w:rsidRPr="004A7634">
        <w:rPr>
          <w:rFonts w:ascii="Times New Roman" w:hAnsi="Times New Roman"/>
          <w:sz w:val="24"/>
          <w:szCs w:val="24"/>
          <w:lang w:eastAsia="ru-RU"/>
        </w:rPr>
        <w:t>,</w:t>
      </w:r>
    </w:p>
    <w:p w14:paraId="6E37DE56" w14:textId="77777777" w:rsidR="00B47F40" w:rsidRPr="004A7634" w:rsidRDefault="00B47F40" w:rsidP="00B47F40">
      <w:pPr>
        <w:keepNext/>
        <w:widowControl w:val="0"/>
        <w:spacing w:after="0" w:line="240" w:lineRule="auto"/>
        <w:ind w:left="40" w:right="-1" w:hanging="40"/>
        <w:jc w:val="both"/>
        <w:rPr>
          <w:rFonts w:ascii="Times New Roman" w:hAnsi="Times New Roman"/>
          <w:sz w:val="24"/>
          <w:szCs w:val="24"/>
          <w:lang w:eastAsia="uk-UA"/>
        </w:rPr>
      </w:pPr>
      <w:r w:rsidRPr="004A7634">
        <w:rPr>
          <w:rFonts w:ascii="Times New Roman" w:hAnsi="Times New Roman"/>
          <w:sz w:val="24"/>
          <w:szCs w:val="24"/>
        </w:rPr>
        <w:t>відповідно до Порядку використання коштів, передбачених у державному бюджеті для надання кредитів на будівництво (реконструкцію) і придбання житла для наукових,</w:t>
      </w:r>
      <w:r w:rsidRPr="004A7634" w:rsidDel="007A245E">
        <w:rPr>
          <w:rFonts w:ascii="Times New Roman" w:hAnsi="Times New Roman"/>
          <w:sz w:val="24"/>
          <w:szCs w:val="24"/>
        </w:rPr>
        <w:t xml:space="preserve"> </w:t>
      </w:r>
      <w:r w:rsidRPr="004A7634">
        <w:rPr>
          <w:rFonts w:ascii="Times New Roman" w:hAnsi="Times New Roman"/>
          <w:sz w:val="24"/>
          <w:szCs w:val="24"/>
        </w:rPr>
        <w:t>науково-педагогічних та педагогічних працівників, затвердженого постановою Кабінету Міністрів України від 14.05.2008 № 453 (далі - Порядок</w:t>
      </w:r>
      <w:r w:rsidRPr="004A7634">
        <w:rPr>
          <w:rFonts w:ascii="Times New Roman" w:hAnsi="Times New Roman"/>
          <w:sz w:val="24"/>
          <w:szCs w:val="24"/>
          <w:lang w:eastAsia="uk-UA"/>
        </w:rPr>
        <w:t>),</w:t>
      </w:r>
      <w:r w:rsidRPr="004A7634">
        <w:rPr>
          <w:rFonts w:ascii="Times New Roman" w:hAnsi="Times New Roman"/>
          <w:sz w:val="24"/>
          <w:szCs w:val="24"/>
        </w:rPr>
        <w:t xml:space="preserve"> </w:t>
      </w:r>
      <w:r w:rsidRPr="004A7634">
        <w:rPr>
          <w:rFonts w:ascii="Times New Roman" w:hAnsi="Times New Roman"/>
          <w:sz w:val="24"/>
          <w:szCs w:val="24"/>
          <w:lang w:eastAsia="uk-UA"/>
        </w:rPr>
        <w:t>уклали цей Договір про наступне:</w:t>
      </w:r>
    </w:p>
    <w:p w14:paraId="1402D11D" w14:textId="586185E7" w:rsidR="005B1A8D" w:rsidRPr="004A7634" w:rsidRDefault="005B1A8D" w:rsidP="00127E28">
      <w:pPr>
        <w:widowControl w:val="0"/>
        <w:tabs>
          <w:tab w:val="left" w:pos="284"/>
          <w:tab w:val="left" w:pos="851"/>
          <w:tab w:val="left" w:pos="1701"/>
          <w:tab w:val="left" w:leader="underscore" w:pos="3249"/>
        </w:tabs>
        <w:autoSpaceDE w:val="0"/>
        <w:spacing w:after="0" w:line="240" w:lineRule="auto"/>
        <w:ind w:left="40" w:firstLine="499"/>
        <w:jc w:val="both"/>
        <w:rPr>
          <w:rFonts w:ascii="Times New Roman" w:hAnsi="Times New Roman"/>
          <w:sz w:val="24"/>
          <w:szCs w:val="24"/>
          <w:lang w:eastAsia="ru-RU"/>
        </w:rPr>
      </w:pPr>
    </w:p>
    <w:p w14:paraId="4B1D10C3" w14:textId="77777777" w:rsidR="00BC2021" w:rsidRPr="004A7634" w:rsidRDefault="00BC2021" w:rsidP="00127E28">
      <w:pPr>
        <w:widowControl w:val="0"/>
        <w:tabs>
          <w:tab w:val="left" w:pos="284"/>
        </w:tabs>
        <w:spacing w:after="0" w:line="240" w:lineRule="auto"/>
        <w:ind w:left="40" w:right="-1" w:firstLine="499"/>
        <w:jc w:val="both"/>
        <w:rPr>
          <w:rFonts w:ascii="Times New Roman" w:hAnsi="Times New Roman"/>
          <w:sz w:val="24"/>
          <w:szCs w:val="24"/>
          <w:lang w:eastAsia="uk-UA"/>
        </w:rPr>
      </w:pPr>
    </w:p>
    <w:p w14:paraId="3518F0C4" w14:textId="77777777" w:rsidR="005B1A8D" w:rsidRPr="004A7634" w:rsidRDefault="005B1A8D" w:rsidP="00127E28">
      <w:pPr>
        <w:widowControl w:val="0"/>
        <w:tabs>
          <w:tab w:val="left" w:pos="284"/>
        </w:tabs>
        <w:spacing w:after="0" w:line="240" w:lineRule="auto"/>
        <w:ind w:left="40" w:firstLine="499"/>
        <w:jc w:val="center"/>
        <w:rPr>
          <w:rFonts w:ascii="Times New Roman" w:hAnsi="Times New Roman"/>
          <w:b/>
          <w:sz w:val="24"/>
          <w:szCs w:val="24"/>
          <w:lang w:eastAsia="ru-RU"/>
        </w:rPr>
      </w:pPr>
      <w:r w:rsidRPr="004A7634">
        <w:rPr>
          <w:rFonts w:ascii="Times New Roman" w:hAnsi="Times New Roman"/>
          <w:b/>
          <w:sz w:val="24"/>
          <w:szCs w:val="24"/>
          <w:lang w:eastAsia="ru-RU"/>
        </w:rPr>
        <w:t>1. Предмет договору</w:t>
      </w:r>
    </w:p>
    <w:p w14:paraId="18D96692" w14:textId="77777777" w:rsidR="00BC2021" w:rsidRPr="004A7634" w:rsidRDefault="00BC2021" w:rsidP="00127E28">
      <w:pPr>
        <w:widowControl w:val="0"/>
        <w:tabs>
          <w:tab w:val="left" w:pos="284"/>
        </w:tabs>
        <w:spacing w:after="0" w:line="240" w:lineRule="auto"/>
        <w:ind w:left="40" w:firstLine="499"/>
        <w:jc w:val="center"/>
        <w:rPr>
          <w:rFonts w:ascii="Times New Roman" w:hAnsi="Times New Roman"/>
          <w:b/>
          <w:sz w:val="24"/>
          <w:szCs w:val="24"/>
          <w:lang w:eastAsia="ru-RU"/>
        </w:rPr>
      </w:pPr>
    </w:p>
    <w:p w14:paraId="45894582" w14:textId="555D8C78" w:rsidR="00BE30CE" w:rsidRPr="004A7634" w:rsidRDefault="002E68A2" w:rsidP="00D2269D">
      <w:pPr>
        <w:pStyle w:val="af5"/>
        <w:numPr>
          <w:ilvl w:val="1"/>
          <w:numId w:val="24"/>
        </w:numPr>
        <w:tabs>
          <w:tab w:val="left" w:pos="6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41"/>
        <w:jc w:val="both"/>
      </w:pPr>
      <w:r w:rsidRPr="004A7634">
        <w:rPr>
          <w:lang w:val="uk-UA"/>
        </w:rPr>
        <w:t xml:space="preserve"> </w:t>
      </w:r>
      <w:r w:rsidR="00BE30CE" w:rsidRPr="004A7634">
        <w:t xml:space="preserve">У </w:t>
      </w:r>
      <w:proofErr w:type="spellStart"/>
      <w:r w:rsidR="00BE30CE" w:rsidRPr="004A7634">
        <w:t>цьому</w:t>
      </w:r>
      <w:proofErr w:type="spellEnd"/>
      <w:r w:rsidR="00BE30CE" w:rsidRPr="004A7634">
        <w:t xml:space="preserve"> </w:t>
      </w:r>
      <w:r w:rsidR="00BE30CE" w:rsidRPr="004A7634">
        <w:rPr>
          <w:lang w:val="uk-UA"/>
        </w:rPr>
        <w:t>Договорі</w:t>
      </w:r>
      <w:r w:rsidR="00D1684D" w:rsidRPr="004A7634">
        <w:rPr>
          <w:lang w:val="uk-UA"/>
        </w:rPr>
        <w:t xml:space="preserve"> терміни </w:t>
      </w:r>
      <w:proofErr w:type="spellStart"/>
      <w:r w:rsidR="00BE30CE" w:rsidRPr="004A7634">
        <w:t>вживаються</w:t>
      </w:r>
      <w:proofErr w:type="spellEnd"/>
      <w:r w:rsidR="00BE30CE" w:rsidRPr="004A7634">
        <w:t xml:space="preserve"> в</w:t>
      </w:r>
      <w:r w:rsidR="00D1684D" w:rsidRPr="004A7634">
        <w:rPr>
          <w:lang w:val="uk-UA"/>
        </w:rPr>
        <w:t xml:space="preserve"> </w:t>
      </w:r>
      <w:proofErr w:type="spellStart"/>
      <w:r w:rsidR="00BE30CE" w:rsidRPr="004A7634">
        <w:t>значенні</w:t>
      </w:r>
      <w:proofErr w:type="spellEnd"/>
      <w:r w:rsidR="00FC1C9E" w:rsidRPr="004A7634">
        <w:t xml:space="preserve"> </w:t>
      </w:r>
      <w:proofErr w:type="spellStart"/>
      <w:r w:rsidR="00FC1C9E" w:rsidRPr="004A7634">
        <w:t>визначеному</w:t>
      </w:r>
      <w:proofErr w:type="spellEnd"/>
      <w:r w:rsidR="00FC1C9E" w:rsidRPr="004A7634">
        <w:t xml:space="preserve"> Порядком.</w:t>
      </w:r>
    </w:p>
    <w:p w14:paraId="6740C0EF" w14:textId="79B2CFD1" w:rsidR="005B1A8D" w:rsidRPr="004A7634" w:rsidRDefault="002E68A2" w:rsidP="00D2269D">
      <w:pPr>
        <w:widowControl w:val="0"/>
        <w:tabs>
          <w:tab w:val="left" w:pos="284"/>
          <w:tab w:val="left" w:pos="567"/>
          <w:tab w:val="left" w:pos="687"/>
        </w:tabs>
        <w:spacing w:after="0" w:line="240" w:lineRule="auto"/>
        <w:ind w:right="20"/>
        <w:jc w:val="both"/>
        <w:rPr>
          <w:rFonts w:ascii="Times New Roman" w:hAnsi="Times New Roman"/>
          <w:sz w:val="24"/>
          <w:szCs w:val="24"/>
          <w:lang w:eastAsia="uk-UA"/>
        </w:rPr>
      </w:pPr>
      <w:r w:rsidRPr="004A7634">
        <w:rPr>
          <w:rFonts w:ascii="Times New Roman" w:hAnsi="Times New Roman"/>
          <w:sz w:val="24"/>
          <w:szCs w:val="24"/>
          <w:lang w:val="ru-RU" w:eastAsia="uk-UA"/>
        </w:rPr>
        <w:t xml:space="preserve">         1.2.</w:t>
      </w:r>
      <w:r w:rsidRPr="004A7634">
        <w:rPr>
          <w:rFonts w:ascii="Times New Roman" w:hAnsi="Times New Roman"/>
          <w:sz w:val="24"/>
          <w:szCs w:val="24"/>
          <w:lang w:eastAsia="uk-UA"/>
        </w:rPr>
        <w:t xml:space="preserve"> </w:t>
      </w:r>
      <w:r w:rsidR="005B1A8D" w:rsidRPr="00253F0C">
        <w:rPr>
          <w:rFonts w:ascii="Times New Roman" w:hAnsi="Times New Roman"/>
          <w:sz w:val="24"/>
          <w:szCs w:val="24"/>
          <w:lang w:eastAsia="uk-UA"/>
        </w:rPr>
        <w:t>Кредитор зобов’язується</w:t>
      </w:r>
      <w:r w:rsidR="00B35812" w:rsidRPr="004A7634">
        <w:rPr>
          <w:rFonts w:ascii="Times New Roman" w:hAnsi="Times New Roman"/>
          <w:sz w:val="24"/>
          <w:szCs w:val="24"/>
          <w:lang w:eastAsia="uk-UA"/>
        </w:rPr>
        <w:t>, на умовах цього Договору,</w:t>
      </w:r>
      <w:r w:rsidR="005B1A8D" w:rsidRPr="004A7634">
        <w:rPr>
          <w:rFonts w:ascii="Times New Roman" w:hAnsi="Times New Roman"/>
          <w:sz w:val="24"/>
          <w:szCs w:val="24"/>
          <w:lang w:eastAsia="uk-UA"/>
        </w:rPr>
        <w:t xml:space="preserve"> </w:t>
      </w:r>
      <w:r w:rsidR="001B13B3" w:rsidRPr="004A7634">
        <w:rPr>
          <w:rFonts w:ascii="Times New Roman" w:hAnsi="Times New Roman"/>
          <w:sz w:val="24"/>
          <w:szCs w:val="24"/>
          <w:lang w:eastAsia="uk-UA"/>
        </w:rPr>
        <w:t>з рахунку Кредитора</w:t>
      </w:r>
      <w:r w:rsidR="005A5322" w:rsidRPr="004A7634">
        <w:rPr>
          <w:rFonts w:ascii="Times New Roman" w:hAnsi="Times New Roman"/>
          <w:sz w:val="24"/>
          <w:szCs w:val="24"/>
          <w:lang w:eastAsia="uk-UA"/>
        </w:rPr>
        <w:t xml:space="preserve"> </w:t>
      </w:r>
      <w:r w:rsidR="00613D31" w:rsidRPr="004A7634">
        <w:rPr>
          <w:rFonts w:ascii="Times New Roman" w:hAnsi="Times New Roman"/>
          <w:sz w:val="24"/>
          <w:szCs w:val="24"/>
          <w:lang w:eastAsia="uk-UA"/>
        </w:rPr>
        <w:t>__________________</w:t>
      </w:r>
      <w:r w:rsidRPr="004A7634">
        <w:rPr>
          <w:rFonts w:ascii="Times New Roman" w:hAnsi="Times New Roman"/>
          <w:sz w:val="24"/>
          <w:szCs w:val="24"/>
          <w:lang w:eastAsia="uk-UA"/>
        </w:rPr>
        <w:t>_________</w:t>
      </w:r>
      <w:r w:rsidR="00253890" w:rsidRPr="004A7634">
        <w:rPr>
          <w:rFonts w:ascii="Times New Roman" w:hAnsi="Times New Roman"/>
          <w:sz w:val="24"/>
          <w:szCs w:val="24"/>
          <w:lang w:eastAsia="uk-UA"/>
        </w:rPr>
        <w:t>,</w:t>
      </w:r>
      <w:r w:rsidR="00BC2021" w:rsidRPr="004A7634">
        <w:rPr>
          <w:rFonts w:ascii="Times New Roman" w:hAnsi="Times New Roman"/>
          <w:sz w:val="24"/>
          <w:szCs w:val="24"/>
          <w:lang w:eastAsia="uk-UA"/>
        </w:rPr>
        <w:t xml:space="preserve"> </w:t>
      </w:r>
      <w:r w:rsidR="005A5322" w:rsidRPr="004A7634">
        <w:rPr>
          <w:rFonts w:ascii="Times New Roman" w:hAnsi="Times New Roman"/>
          <w:sz w:val="24"/>
          <w:szCs w:val="24"/>
          <w:lang w:eastAsia="uk-UA"/>
        </w:rPr>
        <w:t>відкрито</w:t>
      </w:r>
      <w:r w:rsidR="001B13B3" w:rsidRPr="004A7634">
        <w:rPr>
          <w:rFonts w:ascii="Times New Roman" w:hAnsi="Times New Roman"/>
          <w:sz w:val="24"/>
          <w:szCs w:val="24"/>
          <w:lang w:eastAsia="uk-UA"/>
        </w:rPr>
        <w:t>го</w:t>
      </w:r>
      <w:r w:rsidR="005A5322" w:rsidRPr="004A7634">
        <w:rPr>
          <w:rFonts w:ascii="Times New Roman" w:hAnsi="Times New Roman"/>
          <w:sz w:val="24"/>
          <w:szCs w:val="24"/>
          <w:lang w:eastAsia="uk-UA"/>
        </w:rPr>
        <w:t xml:space="preserve"> у </w:t>
      </w:r>
      <w:r w:rsidR="00613D31" w:rsidRPr="004A7634">
        <w:rPr>
          <w:rFonts w:ascii="Times New Roman" w:hAnsi="Times New Roman"/>
          <w:sz w:val="24"/>
          <w:szCs w:val="24"/>
          <w:lang w:eastAsia="uk-UA"/>
        </w:rPr>
        <w:t>______________</w:t>
      </w:r>
      <w:r w:rsidR="005A5322" w:rsidRPr="004A7634">
        <w:rPr>
          <w:rFonts w:ascii="Times New Roman" w:hAnsi="Times New Roman"/>
          <w:sz w:val="24"/>
          <w:szCs w:val="24"/>
          <w:lang w:eastAsia="uk-UA"/>
        </w:rPr>
        <w:t xml:space="preserve"> МФО </w:t>
      </w:r>
      <w:r w:rsidR="00613D31" w:rsidRPr="004A7634">
        <w:rPr>
          <w:rFonts w:ascii="Times New Roman" w:hAnsi="Times New Roman"/>
          <w:sz w:val="24"/>
          <w:szCs w:val="24"/>
          <w:lang w:eastAsia="uk-UA"/>
        </w:rPr>
        <w:t>__________</w:t>
      </w:r>
      <w:r w:rsidR="005A5322" w:rsidRPr="004A7634">
        <w:rPr>
          <w:rFonts w:ascii="Times New Roman" w:hAnsi="Times New Roman"/>
          <w:sz w:val="24"/>
          <w:szCs w:val="24"/>
          <w:lang w:eastAsia="uk-UA"/>
        </w:rPr>
        <w:t xml:space="preserve"> код ЄДРПОУ </w:t>
      </w:r>
      <w:r w:rsidR="00613D31" w:rsidRPr="004A7634">
        <w:rPr>
          <w:rFonts w:ascii="Times New Roman" w:hAnsi="Times New Roman"/>
          <w:sz w:val="24"/>
          <w:szCs w:val="24"/>
          <w:lang w:eastAsia="uk-UA"/>
        </w:rPr>
        <w:t>___________</w:t>
      </w:r>
      <w:r w:rsidR="00F177F8" w:rsidRPr="004A7634">
        <w:rPr>
          <w:rFonts w:ascii="Times New Roman" w:hAnsi="Times New Roman"/>
          <w:sz w:val="24"/>
          <w:szCs w:val="24"/>
          <w:lang w:eastAsia="uk-UA"/>
        </w:rPr>
        <w:t xml:space="preserve"> </w:t>
      </w:r>
      <w:r w:rsidR="005B1A8D" w:rsidRPr="004A7634">
        <w:rPr>
          <w:rFonts w:ascii="Times New Roman" w:hAnsi="Times New Roman"/>
          <w:sz w:val="24"/>
          <w:szCs w:val="24"/>
          <w:lang w:eastAsia="uk-UA"/>
        </w:rPr>
        <w:t xml:space="preserve">надати Позичальнику грошові кошти </w:t>
      </w:r>
      <w:r w:rsidRPr="004A7634">
        <w:rPr>
          <w:rFonts w:ascii="Times New Roman" w:hAnsi="Times New Roman"/>
          <w:sz w:val="24"/>
          <w:szCs w:val="24"/>
          <w:lang w:eastAsia="uk-UA"/>
        </w:rPr>
        <w:t xml:space="preserve">(кредит) </w:t>
      </w:r>
      <w:r w:rsidR="001A5C27" w:rsidRPr="004A7634">
        <w:rPr>
          <w:rFonts w:ascii="Times New Roman" w:hAnsi="Times New Roman"/>
          <w:sz w:val="24"/>
          <w:szCs w:val="24"/>
          <w:lang w:eastAsia="uk-UA"/>
        </w:rPr>
        <w:t>в сумі __________ (________________) грн. 00 коп.</w:t>
      </w:r>
      <w:r w:rsidR="00893192" w:rsidRPr="004A7634">
        <w:rPr>
          <w:rFonts w:ascii="Times New Roman" w:hAnsi="Times New Roman"/>
          <w:sz w:val="24"/>
          <w:szCs w:val="24"/>
          <w:lang w:eastAsia="uk-UA"/>
        </w:rPr>
        <w:t xml:space="preserve"> </w:t>
      </w:r>
      <w:r w:rsidR="001A5C27" w:rsidRPr="004A7634">
        <w:rPr>
          <w:rFonts w:ascii="Times New Roman" w:hAnsi="Times New Roman"/>
          <w:sz w:val="24"/>
          <w:szCs w:val="24"/>
          <w:lang w:eastAsia="uk-UA"/>
        </w:rPr>
        <w:t>(</w:t>
      </w:r>
      <w:r w:rsidR="005B1A8D" w:rsidRPr="004A7634">
        <w:rPr>
          <w:rFonts w:ascii="Times New Roman" w:hAnsi="Times New Roman"/>
          <w:sz w:val="24"/>
          <w:szCs w:val="24"/>
          <w:lang w:eastAsia="uk-UA"/>
        </w:rPr>
        <w:t>відповідно до Розрахунку розміру кредиту з визначенням власних внесків Позичальника Додаток №1 до цього Договору, який є його невід’ємною частиною)</w:t>
      </w:r>
      <w:r w:rsidR="001A5C27" w:rsidRPr="00EF7BF8">
        <w:rPr>
          <w:sz w:val="24"/>
          <w:szCs w:val="24"/>
        </w:rPr>
        <w:t xml:space="preserve"> </w:t>
      </w:r>
      <w:r w:rsidR="001A5C27" w:rsidRPr="004A7634">
        <w:rPr>
          <w:rFonts w:ascii="Times New Roman" w:hAnsi="Times New Roman"/>
          <w:sz w:val="24"/>
          <w:szCs w:val="24"/>
          <w:lang w:eastAsia="uk-UA"/>
        </w:rPr>
        <w:t xml:space="preserve">(далі – «Кредит»), а Позичальник зобов’язується прийняти, належним чином використати та повернути Кредит, а також сплатити </w:t>
      </w:r>
      <w:r w:rsidR="000C5651" w:rsidRPr="00253F0C">
        <w:rPr>
          <w:rFonts w:ascii="Times New Roman" w:hAnsi="Times New Roman"/>
          <w:sz w:val="24"/>
          <w:szCs w:val="24"/>
          <w:lang w:eastAsia="uk-UA"/>
        </w:rPr>
        <w:t xml:space="preserve">відсотки </w:t>
      </w:r>
      <w:r w:rsidR="001A5C27" w:rsidRPr="00253F0C">
        <w:rPr>
          <w:rFonts w:ascii="Times New Roman" w:hAnsi="Times New Roman"/>
          <w:sz w:val="24"/>
          <w:szCs w:val="24"/>
          <w:lang w:eastAsia="uk-UA"/>
        </w:rPr>
        <w:t>за користування Кредитом в розмірі</w:t>
      </w:r>
      <w:r w:rsidR="00501601" w:rsidRPr="004A7634">
        <w:rPr>
          <w:rFonts w:ascii="Times New Roman" w:hAnsi="Times New Roman"/>
          <w:sz w:val="24"/>
          <w:szCs w:val="24"/>
          <w:lang w:eastAsia="uk-UA"/>
        </w:rPr>
        <w:t xml:space="preserve"> 3 (три)</w:t>
      </w:r>
      <w:r w:rsidR="001A5C27" w:rsidRPr="004A7634">
        <w:rPr>
          <w:rFonts w:ascii="Times New Roman" w:hAnsi="Times New Roman"/>
          <w:sz w:val="24"/>
          <w:szCs w:val="24"/>
          <w:lang w:eastAsia="uk-UA"/>
        </w:rPr>
        <w:t xml:space="preserve"> % річних в порядку, на умовах та в строки, визначені цим Договором.</w:t>
      </w:r>
      <w:r w:rsidR="005B1A8D" w:rsidRPr="004A7634">
        <w:rPr>
          <w:rFonts w:ascii="Times New Roman" w:hAnsi="Times New Roman"/>
          <w:sz w:val="24"/>
          <w:szCs w:val="24"/>
          <w:lang w:eastAsia="uk-UA"/>
        </w:rPr>
        <w:t xml:space="preserve"> </w:t>
      </w:r>
    </w:p>
    <w:p w14:paraId="64B291CE" w14:textId="30E13F36" w:rsidR="005C1D31" w:rsidRPr="004A7634" w:rsidRDefault="005C1D31" w:rsidP="00E336D1">
      <w:pPr>
        <w:widowControl w:val="0"/>
        <w:tabs>
          <w:tab w:val="left" w:pos="284"/>
          <w:tab w:val="left" w:pos="687"/>
          <w:tab w:val="left" w:pos="962"/>
        </w:tabs>
        <w:spacing w:after="0" w:line="240" w:lineRule="auto"/>
        <w:ind w:right="20" w:firstLine="567"/>
        <w:jc w:val="both"/>
        <w:rPr>
          <w:rFonts w:ascii="Times New Roman" w:hAnsi="Times New Roman"/>
          <w:sz w:val="24"/>
          <w:szCs w:val="24"/>
          <w:lang w:eastAsia="uk-UA"/>
        </w:rPr>
      </w:pPr>
      <w:r w:rsidRPr="004A7634">
        <w:rPr>
          <w:rFonts w:ascii="Times New Roman" w:hAnsi="Times New Roman"/>
          <w:sz w:val="24"/>
          <w:szCs w:val="24"/>
          <w:lang w:eastAsia="uk-UA"/>
        </w:rPr>
        <w:t>1.</w:t>
      </w:r>
      <w:r w:rsidR="00BE30CE" w:rsidRPr="004A7634">
        <w:rPr>
          <w:rFonts w:ascii="Times New Roman" w:hAnsi="Times New Roman"/>
          <w:sz w:val="24"/>
          <w:szCs w:val="24"/>
          <w:lang w:eastAsia="uk-UA"/>
        </w:rPr>
        <w:t>3</w:t>
      </w:r>
      <w:r w:rsidRPr="004A7634">
        <w:rPr>
          <w:rFonts w:ascii="Times New Roman" w:hAnsi="Times New Roman"/>
          <w:sz w:val="24"/>
          <w:szCs w:val="24"/>
          <w:lang w:eastAsia="uk-UA"/>
        </w:rPr>
        <w:t>.</w:t>
      </w:r>
      <w:r w:rsidR="002116FA" w:rsidRPr="004A7634">
        <w:rPr>
          <w:rFonts w:ascii="Times New Roman" w:hAnsi="Times New Roman"/>
          <w:sz w:val="24"/>
          <w:szCs w:val="24"/>
          <w:lang w:eastAsia="uk-UA"/>
        </w:rPr>
        <w:tab/>
      </w:r>
      <w:r w:rsidRPr="004A7634">
        <w:rPr>
          <w:rFonts w:ascii="Times New Roman" w:hAnsi="Times New Roman"/>
          <w:sz w:val="24"/>
          <w:szCs w:val="24"/>
          <w:lang w:eastAsia="uk-UA"/>
        </w:rPr>
        <w:t xml:space="preserve">Позичальник зобов’язується повернути Кредит та сплатити </w:t>
      </w:r>
      <w:r w:rsidR="000C5651" w:rsidRPr="004A7634">
        <w:rPr>
          <w:rFonts w:ascii="Times New Roman" w:hAnsi="Times New Roman"/>
          <w:sz w:val="24"/>
          <w:szCs w:val="24"/>
          <w:lang w:eastAsia="uk-UA"/>
        </w:rPr>
        <w:t xml:space="preserve">відсотки </w:t>
      </w:r>
      <w:r w:rsidRPr="004A7634">
        <w:rPr>
          <w:rFonts w:ascii="Times New Roman" w:hAnsi="Times New Roman"/>
          <w:sz w:val="24"/>
          <w:szCs w:val="24"/>
          <w:lang w:eastAsia="uk-UA"/>
        </w:rPr>
        <w:t xml:space="preserve">за користування ним відповідно до умов цього Договору та </w:t>
      </w:r>
      <w:r w:rsidR="007C437F" w:rsidRPr="004A7634">
        <w:rPr>
          <w:rFonts w:ascii="Times New Roman" w:hAnsi="Times New Roman"/>
          <w:sz w:val="24"/>
          <w:szCs w:val="24"/>
          <w:lang w:eastAsia="ru-RU"/>
        </w:rPr>
        <w:t xml:space="preserve">Таблиці обчислення загальної вартості кредиту для споживача та реальної річної </w:t>
      </w:r>
      <w:r w:rsidR="00507E73">
        <w:rPr>
          <w:rFonts w:ascii="Times New Roman" w:hAnsi="Times New Roman"/>
          <w:sz w:val="24"/>
          <w:szCs w:val="24"/>
          <w:lang w:eastAsia="ru-RU"/>
        </w:rPr>
        <w:t>відсоткової</w:t>
      </w:r>
      <w:r w:rsidR="007C437F" w:rsidRPr="004A7634">
        <w:rPr>
          <w:rFonts w:ascii="Times New Roman" w:hAnsi="Times New Roman"/>
          <w:sz w:val="24"/>
          <w:szCs w:val="24"/>
          <w:lang w:eastAsia="ru-RU"/>
        </w:rPr>
        <w:t xml:space="preserve"> ставки за договором про споживчий кредит</w:t>
      </w:r>
      <w:r w:rsidRPr="004A7634">
        <w:rPr>
          <w:rFonts w:ascii="Times New Roman" w:hAnsi="Times New Roman"/>
          <w:sz w:val="24"/>
          <w:szCs w:val="24"/>
          <w:lang w:eastAsia="ru-RU"/>
        </w:rPr>
        <w:t xml:space="preserve"> (Додаток № 2 до цього Договору, який є його невід’ємною частиною)</w:t>
      </w:r>
      <w:r w:rsidRPr="004A7634">
        <w:rPr>
          <w:rFonts w:ascii="Times New Roman" w:hAnsi="Times New Roman"/>
          <w:sz w:val="24"/>
          <w:szCs w:val="24"/>
          <w:lang w:eastAsia="uk-UA"/>
        </w:rPr>
        <w:t xml:space="preserve"> не пізніше «___»___________</w:t>
      </w:r>
      <w:r w:rsidRPr="004A7634">
        <w:rPr>
          <w:rFonts w:ascii="Times New Roman" w:hAnsi="Times New Roman"/>
          <w:sz w:val="24"/>
          <w:szCs w:val="24"/>
          <w:lang w:eastAsia="uk-UA"/>
        </w:rPr>
        <w:tab/>
        <w:t>20</w:t>
      </w:r>
      <w:r w:rsidR="00501601" w:rsidRPr="004A7634">
        <w:rPr>
          <w:rFonts w:ascii="Times New Roman" w:hAnsi="Times New Roman"/>
          <w:sz w:val="24"/>
          <w:szCs w:val="24"/>
          <w:lang w:eastAsia="uk-UA"/>
        </w:rPr>
        <w:t xml:space="preserve"> __</w:t>
      </w:r>
      <w:r w:rsidRPr="004A7634">
        <w:rPr>
          <w:rFonts w:ascii="Times New Roman" w:hAnsi="Times New Roman"/>
          <w:sz w:val="24"/>
          <w:szCs w:val="24"/>
          <w:lang w:eastAsia="uk-UA"/>
        </w:rPr>
        <w:t xml:space="preserve"> на рахунок Кредитора № ___________ в _________________, МФО банка ______________, код ЄДРПОУ  ___________.</w:t>
      </w:r>
    </w:p>
    <w:p w14:paraId="55FBBF9D" w14:textId="42387D09" w:rsidR="003D08DF" w:rsidRPr="004A7634" w:rsidRDefault="00E2415B" w:rsidP="00E336D1">
      <w:pPr>
        <w:widowControl w:val="0"/>
        <w:tabs>
          <w:tab w:val="left" w:pos="284"/>
          <w:tab w:val="left" w:pos="687"/>
          <w:tab w:val="left" w:pos="962"/>
        </w:tabs>
        <w:spacing w:after="0" w:line="240" w:lineRule="auto"/>
        <w:ind w:right="20" w:firstLine="567"/>
        <w:jc w:val="both"/>
        <w:rPr>
          <w:rFonts w:ascii="Times New Roman" w:hAnsi="Times New Roman"/>
          <w:sz w:val="24"/>
          <w:szCs w:val="24"/>
          <w:lang w:eastAsia="ru-RU"/>
        </w:rPr>
      </w:pPr>
      <w:r w:rsidRPr="004A7634">
        <w:rPr>
          <w:rFonts w:ascii="Times New Roman" w:hAnsi="Times New Roman"/>
          <w:sz w:val="24"/>
          <w:szCs w:val="24"/>
          <w:lang w:eastAsia="ru-RU"/>
        </w:rPr>
        <w:t>1.</w:t>
      </w:r>
      <w:r w:rsidR="00BE30CE" w:rsidRPr="004A7634">
        <w:rPr>
          <w:rFonts w:ascii="Times New Roman" w:hAnsi="Times New Roman"/>
          <w:sz w:val="24"/>
          <w:szCs w:val="24"/>
          <w:lang w:eastAsia="ru-RU"/>
        </w:rPr>
        <w:t>4</w:t>
      </w:r>
      <w:r w:rsidRPr="004A7634">
        <w:rPr>
          <w:rFonts w:ascii="Times New Roman" w:hAnsi="Times New Roman"/>
          <w:sz w:val="24"/>
          <w:szCs w:val="24"/>
          <w:lang w:eastAsia="ru-RU"/>
        </w:rPr>
        <w:t xml:space="preserve">. </w:t>
      </w:r>
      <w:r w:rsidR="003D08DF" w:rsidRPr="004A7634">
        <w:rPr>
          <w:rFonts w:ascii="Times New Roman" w:hAnsi="Times New Roman"/>
          <w:sz w:val="24"/>
          <w:szCs w:val="24"/>
          <w:lang w:eastAsia="ru-RU"/>
        </w:rPr>
        <w:t xml:space="preserve">Кредит надається Позичальнику на наступні цілі: </w:t>
      </w:r>
    </w:p>
    <w:p w14:paraId="35F2CF44" w14:textId="77777777" w:rsidR="003D08DF" w:rsidRPr="004A7634" w:rsidRDefault="003D08DF" w:rsidP="00E336D1">
      <w:pPr>
        <w:widowControl w:val="0"/>
        <w:tabs>
          <w:tab w:val="left" w:pos="284"/>
          <w:tab w:val="left" w:pos="687"/>
        </w:tabs>
        <w:spacing w:after="0" w:line="240" w:lineRule="auto"/>
        <w:ind w:right="20" w:firstLine="567"/>
        <w:jc w:val="both"/>
        <w:rPr>
          <w:rFonts w:ascii="Times New Roman" w:hAnsi="Times New Roman"/>
          <w:sz w:val="24"/>
          <w:szCs w:val="24"/>
        </w:rPr>
      </w:pPr>
      <w:r w:rsidRPr="004A7634">
        <w:rPr>
          <w:rFonts w:ascii="Times New Roman" w:hAnsi="Times New Roman"/>
          <w:sz w:val="24"/>
          <w:szCs w:val="24"/>
          <w:lang w:eastAsia="ru-RU"/>
        </w:rPr>
        <w:lastRenderedPageBreak/>
        <w:t>на ________________________________</w:t>
      </w:r>
      <w:r w:rsidRPr="004A7634">
        <w:rPr>
          <w:rFonts w:ascii="Times New Roman" w:hAnsi="Times New Roman"/>
          <w:sz w:val="24"/>
          <w:szCs w:val="24"/>
        </w:rPr>
        <w:t xml:space="preserve"> </w:t>
      </w:r>
      <w:r w:rsidRPr="004A7634">
        <w:rPr>
          <w:rFonts w:ascii="Times New Roman" w:hAnsi="Times New Roman"/>
          <w:sz w:val="24"/>
          <w:szCs w:val="24"/>
          <w:lang w:val="ru-RU"/>
        </w:rPr>
        <w:t xml:space="preserve"> </w:t>
      </w:r>
      <w:r w:rsidRPr="004A7634">
        <w:rPr>
          <w:rFonts w:ascii="Times New Roman" w:hAnsi="Times New Roman"/>
          <w:sz w:val="24"/>
          <w:szCs w:val="24"/>
        </w:rPr>
        <w:t>Житла - ______________________</w:t>
      </w:r>
      <w:r w:rsidRPr="004A7634">
        <w:rPr>
          <w:rFonts w:ascii="Times New Roman" w:hAnsi="Times New Roman"/>
          <w:sz w:val="24"/>
          <w:szCs w:val="24"/>
          <w:lang w:val="ru-RU"/>
        </w:rPr>
        <w:t>___________</w:t>
      </w:r>
    </w:p>
    <w:p w14:paraId="3F062664" w14:textId="77777777" w:rsidR="003D08DF" w:rsidRPr="004A7634" w:rsidRDefault="003D08DF" w:rsidP="00E336D1">
      <w:pPr>
        <w:widowControl w:val="0"/>
        <w:tabs>
          <w:tab w:val="left" w:pos="284"/>
          <w:tab w:val="left" w:pos="687"/>
        </w:tabs>
        <w:spacing w:after="0" w:line="240" w:lineRule="auto"/>
        <w:ind w:right="20" w:firstLine="567"/>
        <w:jc w:val="both"/>
        <w:rPr>
          <w:rFonts w:ascii="Times New Roman" w:hAnsi="Times New Roman"/>
          <w:i/>
          <w:sz w:val="24"/>
          <w:szCs w:val="24"/>
        </w:rPr>
      </w:pPr>
      <w:r w:rsidRPr="004A7634">
        <w:rPr>
          <w:rFonts w:ascii="Times New Roman" w:hAnsi="Times New Roman"/>
          <w:sz w:val="24"/>
          <w:szCs w:val="24"/>
          <w:lang w:eastAsia="ru-RU"/>
        </w:rPr>
        <w:t xml:space="preserve"> </w:t>
      </w:r>
      <w:r w:rsidRPr="004A7634">
        <w:rPr>
          <w:rFonts w:ascii="Times New Roman" w:hAnsi="Times New Roman"/>
          <w:i/>
          <w:sz w:val="24"/>
          <w:szCs w:val="24"/>
          <w:lang w:eastAsia="ru-RU"/>
        </w:rPr>
        <w:t>(будівництво/реконструкцію/придбання)</w:t>
      </w:r>
      <w:r w:rsidRPr="004A7634">
        <w:rPr>
          <w:rFonts w:ascii="Times New Roman" w:hAnsi="Times New Roman"/>
          <w:i/>
          <w:sz w:val="24"/>
          <w:szCs w:val="24"/>
          <w:lang w:val="ru-RU" w:eastAsia="ru-RU"/>
        </w:rPr>
        <w:t xml:space="preserve">               </w:t>
      </w:r>
      <w:r w:rsidRPr="004A7634" w:rsidDel="00BF024E">
        <w:rPr>
          <w:rFonts w:ascii="Times New Roman" w:hAnsi="Times New Roman"/>
          <w:sz w:val="24"/>
          <w:szCs w:val="24"/>
        </w:rPr>
        <w:t xml:space="preserve"> </w:t>
      </w:r>
      <w:r w:rsidRPr="004A7634">
        <w:rPr>
          <w:rFonts w:ascii="Times New Roman" w:hAnsi="Times New Roman"/>
          <w:i/>
          <w:sz w:val="24"/>
          <w:szCs w:val="24"/>
        </w:rPr>
        <w:t>(__кімнатної квартири №______, яка знаходиться на __ (___ поверсі) багатоквартирного житлового будинку/індивідуального будинку)</w:t>
      </w:r>
    </w:p>
    <w:p w14:paraId="69FB9721" w14:textId="77777777" w:rsidR="003D08DF" w:rsidRPr="004A7634" w:rsidRDefault="003D08DF" w:rsidP="00E336D1">
      <w:pPr>
        <w:widowControl w:val="0"/>
        <w:tabs>
          <w:tab w:val="left" w:pos="284"/>
          <w:tab w:val="left" w:pos="687"/>
        </w:tabs>
        <w:spacing w:after="0" w:line="240" w:lineRule="auto"/>
        <w:ind w:right="20" w:firstLine="567"/>
        <w:jc w:val="both"/>
        <w:rPr>
          <w:rFonts w:ascii="Times New Roman" w:hAnsi="Times New Roman"/>
          <w:sz w:val="24"/>
          <w:szCs w:val="24"/>
        </w:rPr>
      </w:pPr>
      <w:r w:rsidRPr="004A7634">
        <w:rPr>
          <w:rFonts w:ascii="Times New Roman" w:hAnsi="Times New Roman"/>
          <w:sz w:val="24"/>
          <w:szCs w:val="24"/>
        </w:rPr>
        <w:t xml:space="preserve">загальною площею ____ (_______)  метрів квадратних, що _____________ за </w:t>
      </w:r>
      <w:proofErr w:type="spellStart"/>
      <w:r w:rsidRPr="004A7634">
        <w:rPr>
          <w:rFonts w:ascii="Times New Roman" w:hAnsi="Times New Roman"/>
          <w:sz w:val="24"/>
          <w:szCs w:val="24"/>
        </w:rPr>
        <w:t>адресою</w:t>
      </w:r>
      <w:proofErr w:type="spellEnd"/>
      <w:r w:rsidRPr="004A7634">
        <w:rPr>
          <w:rFonts w:ascii="Times New Roman" w:hAnsi="Times New Roman"/>
          <w:sz w:val="24"/>
          <w:szCs w:val="24"/>
        </w:rPr>
        <w:t xml:space="preserve">: </w:t>
      </w:r>
      <w:r w:rsidRPr="004A7634">
        <w:rPr>
          <w:rFonts w:ascii="Times New Roman" w:hAnsi="Times New Roman"/>
          <w:sz w:val="24"/>
          <w:szCs w:val="24"/>
          <w:lang w:val="ru-RU"/>
        </w:rPr>
        <w:t>__</w:t>
      </w:r>
    </w:p>
    <w:p w14:paraId="73E1ADCB" w14:textId="77777777" w:rsidR="003D08DF" w:rsidRPr="004A7634" w:rsidRDefault="003D08DF" w:rsidP="00E336D1">
      <w:pPr>
        <w:widowControl w:val="0"/>
        <w:tabs>
          <w:tab w:val="left" w:pos="284"/>
          <w:tab w:val="left" w:pos="687"/>
        </w:tabs>
        <w:spacing w:after="0" w:line="240" w:lineRule="auto"/>
        <w:ind w:right="20" w:firstLine="567"/>
        <w:jc w:val="both"/>
        <w:rPr>
          <w:rFonts w:ascii="Times New Roman" w:hAnsi="Times New Roman"/>
          <w:i/>
          <w:sz w:val="24"/>
          <w:szCs w:val="24"/>
        </w:rPr>
      </w:pPr>
      <w:r w:rsidRPr="004A7634">
        <w:rPr>
          <w:rFonts w:ascii="Times New Roman" w:hAnsi="Times New Roman"/>
          <w:i/>
          <w:sz w:val="24"/>
          <w:szCs w:val="24"/>
          <w:lang w:val="ru-RU"/>
        </w:rPr>
        <w:t xml:space="preserve">                                                                </w:t>
      </w:r>
      <w:r w:rsidRPr="004A7634">
        <w:rPr>
          <w:rFonts w:ascii="Times New Roman" w:hAnsi="Times New Roman"/>
          <w:i/>
          <w:sz w:val="24"/>
          <w:szCs w:val="24"/>
        </w:rPr>
        <w:t xml:space="preserve">(будується/реконструюється/знаходиться)  </w:t>
      </w:r>
    </w:p>
    <w:p w14:paraId="33D538A9" w14:textId="77777777" w:rsidR="003D08DF" w:rsidRPr="004A7634" w:rsidRDefault="003D08DF" w:rsidP="00E336D1">
      <w:pPr>
        <w:widowControl w:val="0"/>
        <w:tabs>
          <w:tab w:val="left" w:pos="284"/>
          <w:tab w:val="left" w:pos="687"/>
        </w:tabs>
        <w:spacing w:after="0" w:line="240" w:lineRule="auto"/>
        <w:ind w:right="20" w:firstLine="567"/>
        <w:jc w:val="both"/>
        <w:rPr>
          <w:rFonts w:ascii="Times New Roman" w:hAnsi="Times New Roman"/>
          <w:i/>
          <w:sz w:val="24"/>
          <w:szCs w:val="24"/>
        </w:rPr>
      </w:pPr>
      <w:r w:rsidRPr="004A7634">
        <w:rPr>
          <w:rFonts w:ascii="Times New Roman" w:hAnsi="Times New Roman"/>
          <w:sz w:val="24"/>
          <w:szCs w:val="24"/>
        </w:rPr>
        <w:t xml:space="preserve">згідно з Договором ______________________ № __ від ________, укладеним між </w:t>
      </w:r>
      <w:r w:rsidRPr="004A7634">
        <w:rPr>
          <w:rFonts w:ascii="Times New Roman" w:hAnsi="Times New Roman"/>
          <w:i/>
          <w:sz w:val="24"/>
          <w:szCs w:val="24"/>
          <w:u w:val="single"/>
        </w:rPr>
        <w:t>_______________________________________________________________</w:t>
      </w:r>
      <w:r w:rsidRPr="004A7634">
        <w:rPr>
          <w:rFonts w:ascii="Times New Roman" w:hAnsi="Times New Roman"/>
          <w:i/>
          <w:sz w:val="24"/>
          <w:szCs w:val="24"/>
          <w:u w:val="single"/>
          <w:lang w:val="ru-RU"/>
        </w:rPr>
        <w:t>_________________</w:t>
      </w:r>
      <w:r w:rsidRPr="004A7634">
        <w:rPr>
          <w:rFonts w:ascii="Times New Roman" w:hAnsi="Times New Roman"/>
          <w:i/>
          <w:sz w:val="24"/>
          <w:szCs w:val="24"/>
        </w:rPr>
        <w:t xml:space="preserve"> </w:t>
      </w:r>
    </w:p>
    <w:p w14:paraId="15EB853D" w14:textId="77777777" w:rsidR="003D08DF" w:rsidRPr="004A7634" w:rsidRDefault="003D08DF" w:rsidP="00E336D1">
      <w:pPr>
        <w:keepNext/>
        <w:widowControl w:val="0"/>
        <w:tabs>
          <w:tab w:val="left" w:pos="284"/>
          <w:tab w:val="left" w:pos="1080"/>
        </w:tabs>
        <w:spacing w:after="0" w:line="240" w:lineRule="auto"/>
        <w:ind w:firstLine="567"/>
        <w:jc w:val="both"/>
        <w:rPr>
          <w:rFonts w:ascii="Times New Roman" w:hAnsi="Times New Roman"/>
          <w:sz w:val="24"/>
          <w:szCs w:val="24"/>
          <w:lang w:eastAsia="ru-RU"/>
        </w:rPr>
      </w:pPr>
      <w:r w:rsidRPr="004A7634">
        <w:rPr>
          <w:rFonts w:ascii="Times New Roman" w:hAnsi="Times New Roman"/>
          <w:i/>
          <w:sz w:val="24"/>
          <w:szCs w:val="24"/>
        </w:rPr>
        <w:t>(повне найменування забудовника/управителя/замовника/продавця, Інд. код в Єдиному державному реєстрі юридичних осіб, фізичних осіб-підприємців та громадських формувань України – _______________)</w:t>
      </w:r>
      <w:r w:rsidRPr="004A7634">
        <w:rPr>
          <w:rFonts w:ascii="Times New Roman" w:hAnsi="Times New Roman"/>
          <w:sz w:val="24"/>
          <w:szCs w:val="24"/>
        </w:rPr>
        <w:t xml:space="preserve"> (далі – </w:t>
      </w:r>
      <w:proofErr w:type="spellStart"/>
      <w:r w:rsidRPr="004A7634">
        <w:rPr>
          <w:rFonts w:ascii="Times New Roman" w:hAnsi="Times New Roman"/>
          <w:b/>
          <w:sz w:val="24"/>
          <w:szCs w:val="24"/>
        </w:rPr>
        <w:t>Відчужувач</w:t>
      </w:r>
      <w:proofErr w:type="spellEnd"/>
      <w:r w:rsidRPr="004A7634">
        <w:rPr>
          <w:rFonts w:ascii="Times New Roman" w:hAnsi="Times New Roman"/>
          <w:sz w:val="24"/>
          <w:szCs w:val="24"/>
        </w:rPr>
        <w:t>) та Позичальником</w:t>
      </w:r>
      <w:r w:rsidRPr="004A7634">
        <w:rPr>
          <w:rFonts w:ascii="Times New Roman" w:hAnsi="Times New Roman"/>
          <w:sz w:val="24"/>
          <w:szCs w:val="24"/>
          <w:lang w:eastAsia="ru-RU"/>
        </w:rPr>
        <w:t xml:space="preserve"> (далі – </w:t>
      </w:r>
      <w:r w:rsidRPr="004A7634">
        <w:rPr>
          <w:rFonts w:ascii="Times New Roman" w:hAnsi="Times New Roman"/>
          <w:b/>
          <w:sz w:val="24"/>
          <w:szCs w:val="24"/>
          <w:lang w:eastAsia="ru-RU"/>
        </w:rPr>
        <w:t>Договір про придбання житла</w:t>
      </w:r>
      <w:r w:rsidRPr="004A7634">
        <w:rPr>
          <w:rFonts w:ascii="Times New Roman" w:hAnsi="Times New Roman"/>
          <w:sz w:val="24"/>
          <w:szCs w:val="24"/>
          <w:lang w:eastAsia="ru-RU"/>
        </w:rPr>
        <w:t>), який _________________________________ __________________________________.</w:t>
      </w:r>
    </w:p>
    <w:p w14:paraId="07632079" w14:textId="77777777" w:rsidR="003D08DF" w:rsidRPr="00EF7BF8" w:rsidRDefault="003D08DF" w:rsidP="00E336D1">
      <w:pPr>
        <w:keepNext/>
        <w:widowControl w:val="0"/>
        <w:tabs>
          <w:tab w:val="left" w:pos="284"/>
          <w:tab w:val="left" w:pos="1080"/>
        </w:tabs>
        <w:spacing w:after="0" w:line="240" w:lineRule="auto"/>
        <w:ind w:firstLine="567"/>
        <w:rPr>
          <w:rFonts w:ascii="Times New Roman" w:hAnsi="Times New Roman"/>
          <w:i/>
          <w:iCs/>
          <w:sz w:val="24"/>
          <w:szCs w:val="24"/>
          <w:lang w:eastAsia="ru-RU"/>
        </w:rPr>
      </w:pPr>
      <w:r w:rsidRPr="00EF7BF8">
        <w:rPr>
          <w:rFonts w:ascii="Times New Roman" w:hAnsi="Times New Roman"/>
          <w:i/>
          <w:iCs/>
          <w:sz w:val="24"/>
          <w:szCs w:val="24"/>
          <w:lang w:eastAsia="ru-RU"/>
        </w:rPr>
        <w:t xml:space="preserve">у разі нотаріального посвідчення договору зазначається ким і коли посвідчений договір </w:t>
      </w:r>
    </w:p>
    <w:p w14:paraId="6C9D691D" w14:textId="6A55F8F2" w:rsidR="00F07895" w:rsidRPr="00EF7BF8" w:rsidRDefault="00F07895" w:rsidP="00E336D1">
      <w:pPr>
        <w:widowControl w:val="0"/>
        <w:tabs>
          <w:tab w:val="left" w:pos="284"/>
          <w:tab w:val="left" w:pos="687"/>
          <w:tab w:val="left" w:pos="962"/>
        </w:tabs>
        <w:spacing w:after="0" w:line="240" w:lineRule="auto"/>
        <w:ind w:right="20" w:firstLine="567"/>
        <w:jc w:val="both"/>
        <w:rPr>
          <w:rFonts w:ascii="Times New Roman" w:hAnsi="Times New Roman"/>
          <w:i/>
          <w:iCs/>
          <w:sz w:val="24"/>
          <w:szCs w:val="24"/>
          <w:lang w:eastAsia="ru-RU"/>
        </w:rPr>
      </w:pPr>
    </w:p>
    <w:p w14:paraId="0B94E6D5" w14:textId="1E78098E" w:rsidR="00063D92" w:rsidRPr="00E336D1" w:rsidRDefault="00504505" w:rsidP="00022C22">
      <w:pPr>
        <w:widowControl w:val="0"/>
        <w:tabs>
          <w:tab w:val="left" w:pos="284"/>
          <w:tab w:val="left" w:pos="687"/>
        </w:tabs>
        <w:spacing w:after="0" w:line="240" w:lineRule="auto"/>
        <w:ind w:left="40" w:right="20" w:firstLine="499"/>
        <w:jc w:val="both"/>
        <w:rPr>
          <w:rFonts w:ascii="Times New Roman" w:hAnsi="Times New Roman"/>
          <w:sz w:val="24"/>
          <w:szCs w:val="24"/>
        </w:rPr>
      </w:pPr>
      <w:r w:rsidRPr="004A7634">
        <w:rPr>
          <w:rFonts w:ascii="Times New Roman" w:hAnsi="Times New Roman"/>
          <w:sz w:val="24"/>
          <w:szCs w:val="24"/>
          <w:lang w:eastAsia="ru-RU"/>
        </w:rPr>
        <w:t>1.</w:t>
      </w:r>
      <w:r w:rsidR="00BE30CE" w:rsidRPr="004A7634">
        <w:rPr>
          <w:rFonts w:ascii="Times New Roman" w:hAnsi="Times New Roman"/>
          <w:sz w:val="24"/>
          <w:szCs w:val="24"/>
          <w:lang w:eastAsia="ru-RU"/>
        </w:rPr>
        <w:t>5</w:t>
      </w:r>
      <w:r w:rsidRPr="004A7634">
        <w:rPr>
          <w:rFonts w:ascii="Times New Roman" w:hAnsi="Times New Roman"/>
          <w:sz w:val="24"/>
          <w:szCs w:val="24"/>
          <w:lang w:eastAsia="ru-RU"/>
        </w:rPr>
        <w:t>. Кредит надається на умовах забезпеченості, повернення, строковості, платності та цільового характеру використання</w:t>
      </w:r>
      <w:r w:rsidR="00893C15" w:rsidRPr="00E336D1">
        <w:rPr>
          <w:rFonts w:ascii="Times New Roman" w:hAnsi="Times New Roman"/>
          <w:sz w:val="24"/>
          <w:szCs w:val="24"/>
          <w:lang w:eastAsia="ru-RU"/>
        </w:rPr>
        <w:t>.</w:t>
      </w:r>
      <w:r w:rsidR="009C3F1F">
        <w:rPr>
          <w:rFonts w:ascii="Times New Roman" w:hAnsi="Times New Roman"/>
          <w:sz w:val="24"/>
          <w:szCs w:val="24"/>
          <w:lang w:eastAsia="ru-RU"/>
        </w:rPr>
        <w:t xml:space="preserve"> Строк кредитування та/або строк виплати кредиту за цим Договором не може бути продовжений на підставі звернення Позичальника до </w:t>
      </w:r>
      <w:proofErr w:type="spellStart"/>
      <w:r w:rsidR="009C3F1F">
        <w:rPr>
          <w:rFonts w:ascii="Times New Roman" w:hAnsi="Times New Roman"/>
          <w:sz w:val="24"/>
          <w:szCs w:val="24"/>
          <w:lang w:eastAsia="ru-RU"/>
        </w:rPr>
        <w:t>Кредитодавця</w:t>
      </w:r>
      <w:proofErr w:type="spellEnd"/>
      <w:r w:rsidR="009C3F1F">
        <w:rPr>
          <w:rFonts w:ascii="Times New Roman" w:hAnsi="Times New Roman"/>
          <w:sz w:val="24"/>
          <w:szCs w:val="24"/>
          <w:lang w:eastAsia="ru-RU"/>
        </w:rPr>
        <w:t>.</w:t>
      </w:r>
    </w:p>
    <w:p w14:paraId="7E80537B" w14:textId="3CFB6F13" w:rsidR="006651CD" w:rsidRPr="007D7691" w:rsidRDefault="000974A0" w:rsidP="00E336D1">
      <w:pPr>
        <w:keepNext/>
        <w:widowControl w:val="0"/>
        <w:tabs>
          <w:tab w:val="left" w:pos="284"/>
          <w:tab w:val="left" w:pos="1134"/>
        </w:tabs>
        <w:spacing w:after="0" w:line="240" w:lineRule="auto"/>
        <w:ind w:right="20" w:firstLine="567"/>
        <w:contextualSpacing/>
        <w:jc w:val="both"/>
        <w:rPr>
          <w:rFonts w:ascii="Times New Roman" w:hAnsi="Times New Roman"/>
          <w:sz w:val="24"/>
          <w:szCs w:val="24"/>
          <w:lang w:eastAsia="uk-UA"/>
        </w:rPr>
      </w:pPr>
      <w:r w:rsidRPr="00E336D1">
        <w:rPr>
          <w:rFonts w:ascii="Times New Roman" w:hAnsi="Times New Roman"/>
          <w:sz w:val="24"/>
          <w:szCs w:val="24"/>
        </w:rPr>
        <w:t>1.</w:t>
      </w:r>
      <w:r w:rsidR="00BE30CE" w:rsidRPr="00E336D1">
        <w:rPr>
          <w:rFonts w:ascii="Times New Roman" w:hAnsi="Times New Roman"/>
          <w:sz w:val="24"/>
          <w:szCs w:val="24"/>
        </w:rPr>
        <w:t>6</w:t>
      </w:r>
      <w:r w:rsidRPr="00E336D1">
        <w:rPr>
          <w:rFonts w:ascii="Times New Roman" w:hAnsi="Times New Roman"/>
          <w:sz w:val="24"/>
          <w:szCs w:val="24"/>
        </w:rPr>
        <w:t xml:space="preserve">. </w:t>
      </w:r>
      <w:r w:rsidR="00893C15" w:rsidRPr="00E336D1">
        <w:rPr>
          <w:rFonts w:ascii="Times New Roman" w:hAnsi="Times New Roman"/>
          <w:sz w:val="24"/>
          <w:szCs w:val="24"/>
        </w:rPr>
        <w:t>Відсоткова</w:t>
      </w:r>
      <w:r w:rsidR="00263DEA" w:rsidRPr="00E336D1">
        <w:rPr>
          <w:rFonts w:ascii="Times New Roman" w:hAnsi="Times New Roman"/>
          <w:sz w:val="24"/>
          <w:szCs w:val="24"/>
        </w:rPr>
        <w:t xml:space="preserve"> ставка</w:t>
      </w:r>
      <w:r w:rsidR="00063D92" w:rsidRPr="00E336D1">
        <w:rPr>
          <w:rFonts w:ascii="Times New Roman" w:hAnsi="Times New Roman"/>
          <w:sz w:val="24"/>
          <w:szCs w:val="24"/>
        </w:rPr>
        <w:t xml:space="preserve"> за користування кредитом є фіксованою і не переглядається протягом усього терміну дії Договору. </w:t>
      </w:r>
    </w:p>
    <w:p w14:paraId="4527C06A" w14:textId="7F812096" w:rsidR="003D08DF" w:rsidRDefault="000974A0" w:rsidP="00EF7BF8">
      <w:pPr>
        <w:keepNext/>
        <w:widowControl w:val="0"/>
        <w:tabs>
          <w:tab w:val="left" w:pos="687"/>
          <w:tab w:val="left" w:pos="1134"/>
        </w:tabs>
        <w:spacing w:after="0" w:line="240" w:lineRule="auto"/>
        <w:ind w:right="20" w:firstLine="567"/>
        <w:jc w:val="both"/>
        <w:rPr>
          <w:rFonts w:ascii="Times New Roman" w:hAnsi="Times New Roman"/>
          <w:sz w:val="24"/>
          <w:szCs w:val="24"/>
          <w:lang w:eastAsia="uk-UA"/>
        </w:rPr>
      </w:pPr>
      <w:r w:rsidRPr="007D7691">
        <w:rPr>
          <w:rFonts w:ascii="Times New Roman" w:hAnsi="Times New Roman"/>
          <w:sz w:val="24"/>
          <w:szCs w:val="24"/>
          <w:lang w:eastAsia="uk-UA"/>
        </w:rPr>
        <w:t>1.</w:t>
      </w:r>
      <w:r w:rsidR="00BE30CE" w:rsidRPr="007D7691">
        <w:rPr>
          <w:rFonts w:ascii="Times New Roman" w:hAnsi="Times New Roman"/>
          <w:sz w:val="24"/>
          <w:szCs w:val="24"/>
          <w:lang w:eastAsia="uk-UA"/>
        </w:rPr>
        <w:t>7</w:t>
      </w:r>
      <w:r w:rsidRPr="007D7691">
        <w:rPr>
          <w:rFonts w:ascii="Times New Roman" w:hAnsi="Times New Roman"/>
          <w:sz w:val="24"/>
          <w:szCs w:val="24"/>
          <w:lang w:eastAsia="uk-UA"/>
        </w:rPr>
        <w:t xml:space="preserve">. </w:t>
      </w:r>
      <w:r w:rsidR="003D08DF" w:rsidRPr="007D7691">
        <w:rPr>
          <w:rFonts w:ascii="Times New Roman" w:hAnsi="Times New Roman"/>
          <w:sz w:val="24"/>
          <w:szCs w:val="24"/>
          <w:lang w:eastAsia="uk-UA"/>
        </w:rPr>
        <w:t>Розмір щоквартального платежу з погашення Кредиту визначається шляхом ділення суми Кредиту на кількість кварталів терміну погашення Кредиту.</w:t>
      </w:r>
    </w:p>
    <w:p w14:paraId="5C8CB948" w14:textId="5F4C7C23" w:rsidR="005B1A8D" w:rsidRDefault="000974A0" w:rsidP="00E336D1">
      <w:pPr>
        <w:widowControl w:val="0"/>
        <w:tabs>
          <w:tab w:val="left" w:pos="284"/>
          <w:tab w:val="left" w:pos="687"/>
          <w:tab w:val="left" w:pos="962"/>
        </w:tabs>
        <w:spacing w:after="0" w:line="240" w:lineRule="auto"/>
        <w:ind w:right="20" w:firstLine="567"/>
        <w:jc w:val="both"/>
        <w:rPr>
          <w:rFonts w:ascii="Times New Roman" w:hAnsi="Times New Roman"/>
          <w:sz w:val="24"/>
          <w:szCs w:val="24"/>
          <w:lang w:eastAsia="uk-UA"/>
        </w:rPr>
      </w:pPr>
      <w:r w:rsidRPr="002A2A24">
        <w:rPr>
          <w:rFonts w:ascii="Times New Roman" w:hAnsi="Times New Roman"/>
          <w:sz w:val="24"/>
          <w:szCs w:val="24"/>
          <w:lang w:eastAsia="uk-UA"/>
        </w:rPr>
        <w:t>1.</w:t>
      </w:r>
      <w:r w:rsidR="001506D0">
        <w:rPr>
          <w:rFonts w:ascii="Times New Roman" w:hAnsi="Times New Roman"/>
          <w:sz w:val="24"/>
          <w:szCs w:val="24"/>
          <w:lang w:eastAsia="uk-UA"/>
        </w:rPr>
        <w:t>8</w:t>
      </w:r>
      <w:r w:rsidRPr="002A2A24">
        <w:rPr>
          <w:rFonts w:ascii="Times New Roman" w:hAnsi="Times New Roman"/>
          <w:sz w:val="24"/>
          <w:szCs w:val="24"/>
          <w:lang w:eastAsia="uk-UA"/>
        </w:rPr>
        <w:t>.</w:t>
      </w:r>
      <w:r w:rsidR="005B1A8D" w:rsidRPr="002A2A24">
        <w:rPr>
          <w:rFonts w:ascii="Times New Roman" w:hAnsi="Times New Roman"/>
          <w:sz w:val="24"/>
          <w:szCs w:val="24"/>
          <w:lang w:eastAsia="uk-UA"/>
        </w:rPr>
        <w:t xml:space="preserve"> Детальний розпис </w:t>
      </w:r>
      <w:r w:rsidR="00D6524E" w:rsidRPr="002A2A24">
        <w:rPr>
          <w:rFonts w:ascii="Times New Roman" w:hAnsi="Times New Roman"/>
          <w:sz w:val="24"/>
          <w:szCs w:val="24"/>
          <w:lang w:eastAsia="uk-UA"/>
        </w:rPr>
        <w:t>загальної</w:t>
      </w:r>
      <w:r w:rsidR="005B1A8D" w:rsidRPr="002A2A24">
        <w:rPr>
          <w:rFonts w:ascii="Times New Roman" w:hAnsi="Times New Roman"/>
          <w:sz w:val="24"/>
          <w:szCs w:val="24"/>
          <w:lang w:eastAsia="uk-UA"/>
        </w:rPr>
        <w:t xml:space="preserve"> вартості Кредиту</w:t>
      </w:r>
      <w:r w:rsidR="007C437F" w:rsidRPr="00EF7BF8">
        <w:rPr>
          <w:rFonts w:ascii="Times New Roman" w:hAnsi="Times New Roman"/>
          <w:sz w:val="24"/>
          <w:szCs w:val="24"/>
          <w:lang w:val="ru-RU" w:eastAsia="uk-UA"/>
        </w:rPr>
        <w:t xml:space="preserve"> </w:t>
      </w:r>
      <w:r w:rsidR="007C437F" w:rsidRPr="004A7634">
        <w:rPr>
          <w:rFonts w:ascii="Times New Roman" w:hAnsi="Times New Roman"/>
          <w:sz w:val="24"/>
          <w:szCs w:val="24"/>
          <w:lang w:val="ru-RU" w:eastAsia="uk-UA"/>
        </w:rPr>
        <w:t xml:space="preserve">та </w:t>
      </w:r>
      <w:proofErr w:type="spellStart"/>
      <w:r w:rsidR="007C437F" w:rsidRPr="004A7634">
        <w:rPr>
          <w:rFonts w:ascii="Times New Roman" w:hAnsi="Times New Roman"/>
          <w:sz w:val="24"/>
          <w:szCs w:val="24"/>
          <w:lang w:val="ru-RU" w:eastAsia="uk-UA"/>
        </w:rPr>
        <w:t>реальної</w:t>
      </w:r>
      <w:proofErr w:type="spellEnd"/>
      <w:r w:rsidR="007C437F" w:rsidRPr="004A7634">
        <w:rPr>
          <w:rFonts w:ascii="Times New Roman" w:hAnsi="Times New Roman"/>
          <w:sz w:val="24"/>
          <w:szCs w:val="24"/>
          <w:lang w:val="ru-RU" w:eastAsia="uk-UA"/>
        </w:rPr>
        <w:t xml:space="preserve"> </w:t>
      </w:r>
      <w:proofErr w:type="spellStart"/>
      <w:r w:rsidR="007C437F" w:rsidRPr="004A7634">
        <w:rPr>
          <w:rFonts w:ascii="Times New Roman" w:hAnsi="Times New Roman"/>
          <w:sz w:val="24"/>
          <w:szCs w:val="24"/>
          <w:lang w:val="ru-RU" w:eastAsia="uk-UA"/>
        </w:rPr>
        <w:t>річної</w:t>
      </w:r>
      <w:proofErr w:type="spellEnd"/>
      <w:r w:rsidR="007C437F" w:rsidRPr="004A7634">
        <w:rPr>
          <w:rFonts w:ascii="Times New Roman" w:hAnsi="Times New Roman"/>
          <w:sz w:val="24"/>
          <w:szCs w:val="24"/>
          <w:lang w:val="ru-RU" w:eastAsia="uk-UA"/>
        </w:rPr>
        <w:t xml:space="preserve"> </w:t>
      </w:r>
      <w:r w:rsidR="00507E73">
        <w:rPr>
          <w:rFonts w:ascii="Times New Roman" w:hAnsi="Times New Roman"/>
          <w:sz w:val="24"/>
          <w:szCs w:val="24"/>
          <w:lang w:eastAsia="ru-RU"/>
        </w:rPr>
        <w:t>відсоткової</w:t>
      </w:r>
      <w:r w:rsidR="00507E73" w:rsidRPr="004A7634">
        <w:rPr>
          <w:rFonts w:ascii="Times New Roman" w:hAnsi="Times New Roman"/>
          <w:sz w:val="24"/>
          <w:szCs w:val="24"/>
          <w:lang w:eastAsia="ru-RU"/>
        </w:rPr>
        <w:t xml:space="preserve"> </w:t>
      </w:r>
      <w:r w:rsidR="007C437F" w:rsidRPr="004A7634">
        <w:rPr>
          <w:rFonts w:ascii="Times New Roman" w:hAnsi="Times New Roman"/>
          <w:sz w:val="24"/>
          <w:szCs w:val="24"/>
          <w:lang w:val="ru-RU" w:eastAsia="uk-UA"/>
        </w:rPr>
        <w:t>ставки за Договором</w:t>
      </w:r>
      <w:r w:rsidR="005B1A8D" w:rsidRPr="004A7634">
        <w:rPr>
          <w:rFonts w:ascii="Times New Roman" w:hAnsi="Times New Roman"/>
          <w:sz w:val="24"/>
          <w:szCs w:val="24"/>
          <w:lang w:eastAsia="uk-UA"/>
        </w:rPr>
        <w:t xml:space="preserve"> наведений в Додатку № </w:t>
      </w:r>
      <w:r w:rsidR="007C437F" w:rsidRPr="00EF7BF8">
        <w:rPr>
          <w:rFonts w:ascii="Times New Roman" w:hAnsi="Times New Roman"/>
          <w:sz w:val="24"/>
          <w:szCs w:val="24"/>
          <w:lang w:val="ru-RU" w:eastAsia="uk-UA"/>
        </w:rPr>
        <w:t>2</w:t>
      </w:r>
      <w:r w:rsidR="005B1A8D" w:rsidRPr="004A7634">
        <w:rPr>
          <w:rFonts w:ascii="Times New Roman" w:hAnsi="Times New Roman"/>
          <w:sz w:val="24"/>
          <w:szCs w:val="24"/>
          <w:lang w:eastAsia="uk-UA"/>
        </w:rPr>
        <w:t xml:space="preserve"> до цього Договору, який є його невід’ємною частиною.</w:t>
      </w:r>
    </w:p>
    <w:p w14:paraId="1DACE9EE" w14:textId="77777777" w:rsidR="00BC2021" w:rsidRPr="00E336D1" w:rsidRDefault="00BC2021" w:rsidP="00127E28">
      <w:pPr>
        <w:widowControl w:val="0"/>
        <w:tabs>
          <w:tab w:val="left" w:pos="284"/>
          <w:tab w:val="left" w:pos="687"/>
          <w:tab w:val="left" w:pos="962"/>
        </w:tabs>
        <w:spacing w:after="0" w:line="240" w:lineRule="auto"/>
        <w:ind w:left="40" w:right="20" w:firstLine="499"/>
        <w:jc w:val="both"/>
        <w:rPr>
          <w:rFonts w:ascii="Times New Roman" w:hAnsi="Times New Roman"/>
          <w:sz w:val="24"/>
          <w:szCs w:val="24"/>
          <w:lang w:eastAsia="uk-UA"/>
        </w:rPr>
      </w:pPr>
    </w:p>
    <w:p w14:paraId="0D972316" w14:textId="77777777" w:rsidR="005B1A8D" w:rsidRPr="00253F0C" w:rsidRDefault="005B1A8D" w:rsidP="00127E28">
      <w:pPr>
        <w:widowControl w:val="0"/>
        <w:tabs>
          <w:tab w:val="left" w:pos="284"/>
        </w:tabs>
        <w:spacing w:after="0" w:line="240" w:lineRule="auto"/>
        <w:ind w:left="40" w:firstLine="499"/>
        <w:jc w:val="center"/>
        <w:rPr>
          <w:rFonts w:ascii="Times New Roman" w:hAnsi="Times New Roman"/>
          <w:b/>
          <w:sz w:val="24"/>
          <w:szCs w:val="24"/>
          <w:lang w:eastAsia="ru-RU"/>
        </w:rPr>
      </w:pPr>
      <w:r w:rsidRPr="00253F0C">
        <w:rPr>
          <w:rFonts w:ascii="Times New Roman" w:hAnsi="Times New Roman"/>
          <w:b/>
          <w:sz w:val="24"/>
          <w:szCs w:val="24"/>
          <w:lang w:eastAsia="ru-RU"/>
        </w:rPr>
        <w:t>2.  Порядок надання та погашення Кредиту,</w:t>
      </w:r>
    </w:p>
    <w:p w14:paraId="7A29AB60" w14:textId="4965C5D6" w:rsidR="005B1A8D" w:rsidRPr="004A7634" w:rsidRDefault="005B1A8D" w:rsidP="00127E28">
      <w:pPr>
        <w:widowControl w:val="0"/>
        <w:tabs>
          <w:tab w:val="left" w:pos="284"/>
        </w:tabs>
        <w:spacing w:after="0" w:line="240" w:lineRule="auto"/>
        <w:ind w:left="40" w:firstLine="499"/>
        <w:jc w:val="center"/>
        <w:rPr>
          <w:rFonts w:ascii="Times New Roman" w:hAnsi="Times New Roman"/>
          <w:b/>
          <w:sz w:val="24"/>
          <w:szCs w:val="24"/>
          <w:lang w:eastAsia="ru-RU"/>
        </w:rPr>
      </w:pPr>
      <w:r w:rsidRPr="004A7634">
        <w:rPr>
          <w:rFonts w:ascii="Times New Roman" w:hAnsi="Times New Roman"/>
          <w:b/>
          <w:sz w:val="24"/>
          <w:szCs w:val="24"/>
          <w:lang w:eastAsia="ru-RU"/>
        </w:rPr>
        <w:t xml:space="preserve">сплати </w:t>
      </w:r>
      <w:r w:rsidR="00501601" w:rsidRPr="004A7634">
        <w:rPr>
          <w:rFonts w:ascii="Times New Roman" w:hAnsi="Times New Roman"/>
          <w:b/>
          <w:sz w:val="24"/>
          <w:szCs w:val="24"/>
          <w:lang w:eastAsia="ru-RU"/>
        </w:rPr>
        <w:t xml:space="preserve">відсотків </w:t>
      </w:r>
      <w:r w:rsidRPr="004A7634">
        <w:rPr>
          <w:rFonts w:ascii="Times New Roman" w:hAnsi="Times New Roman"/>
          <w:b/>
          <w:sz w:val="24"/>
          <w:szCs w:val="24"/>
          <w:lang w:eastAsia="ru-RU"/>
        </w:rPr>
        <w:t>за користування ним</w:t>
      </w:r>
      <w:r w:rsidR="005869CF">
        <w:rPr>
          <w:rFonts w:ascii="Times New Roman" w:hAnsi="Times New Roman"/>
          <w:b/>
          <w:sz w:val="24"/>
          <w:szCs w:val="24"/>
          <w:lang w:eastAsia="ru-RU"/>
        </w:rPr>
        <w:t xml:space="preserve"> </w:t>
      </w:r>
      <w:r w:rsidR="007065BB">
        <w:rPr>
          <w:rFonts w:ascii="Times New Roman" w:hAnsi="Times New Roman"/>
          <w:b/>
          <w:sz w:val="24"/>
          <w:szCs w:val="24"/>
          <w:lang w:eastAsia="ru-RU"/>
        </w:rPr>
        <w:t>та інших платежів</w:t>
      </w:r>
    </w:p>
    <w:p w14:paraId="2BA07E68" w14:textId="77777777" w:rsidR="00BC2021" w:rsidRPr="004A7634" w:rsidRDefault="00BC2021" w:rsidP="00127E28">
      <w:pPr>
        <w:widowControl w:val="0"/>
        <w:tabs>
          <w:tab w:val="left" w:pos="284"/>
        </w:tabs>
        <w:spacing w:after="0" w:line="240" w:lineRule="auto"/>
        <w:ind w:left="40" w:firstLine="499"/>
        <w:rPr>
          <w:rFonts w:ascii="Times New Roman" w:hAnsi="Times New Roman"/>
          <w:b/>
          <w:sz w:val="24"/>
          <w:szCs w:val="24"/>
          <w:lang w:eastAsia="ru-RU"/>
        </w:rPr>
      </w:pPr>
    </w:p>
    <w:p w14:paraId="5F3D9162" w14:textId="1664E807" w:rsidR="00493A2E" w:rsidRPr="004A7634" w:rsidRDefault="00493A2E" w:rsidP="00E336D1">
      <w:pPr>
        <w:keepNext/>
        <w:widowControl w:val="0"/>
        <w:numPr>
          <w:ilvl w:val="1"/>
          <w:numId w:val="26"/>
        </w:numPr>
        <w:tabs>
          <w:tab w:val="clear" w:pos="1920"/>
          <w:tab w:val="num" w:pos="0"/>
          <w:tab w:val="left" w:pos="1101"/>
        </w:tabs>
        <w:autoSpaceDE w:val="0"/>
        <w:spacing w:after="0" w:line="240" w:lineRule="auto"/>
        <w:ind w:left="0" w:firstLine="540"/>
        <w:jc w:val="both"/>
        <w:rPr>
          <w:rFonts w:ascii="Times New Roman" w:hAnsi="Times New Roman"/>
          <w:sz w:val="24"/>
          <w:szCs w:val="24"/>
          <w:lang w:eastAsia="ru-RU"/>
        </w:rPr>
      </w:pPr>
      <w:r w:rsidRPr="004A7634">
        <w:rPr>
          <w:rFonts w:ascii="Times New Roman" w:hAnsi="Times New Roman"/>
          <w:sz w:val="24"/>
          <w:szCs w:val="24"/>
          <w:lang w:eastAsia="ru-RU"/>
        </w:rPr>
        <w:t xml:space="preserve">Позичальник вносить на особистий рахунок № __________________ в банку-агенті ________________________, МФО банка ________________ відповідно до Розрахунку розміру кредиту з визначенням внесків Позичальника та суми коштів на страхування в період будівництва </w:t>
      </w:r>
      <w:r w:rsidR="0001353C" w:rsidRPr="004A7634">
        <w:rPr>
          <w:rFonts w:ascii="Times New Roman" w:hAnsi="Times New Roman"/>
          <w:sz w:val="24"/>
          <w:szCs w:val="24"/>
          <w:lang w:eastAsia="ru-RU"/>
        </w:rPr>
        <w:t xml:space="preserve">(реконструкції) </w:t>
      </w:r>
      <w:r w:rsidRPr="004A7634">
        <w:rPr>
          <w:rFonts w:ascii="Times New Roman" w:hAnsi="Times New Roman"/>
          <w:sz w:val="24"/>
          <w:szCs w:val="24"/>
          <w:lang w:eastAsia="ru-RU"/>
        </w:rPr>
        <w:t>житла (Додаток 1 до цього Договору, який є його невід’ємною частиною):</w:t>
      </w:r>
    </w:p>
    <w:p w14:paraId="10BA20BB" w14:textId="77777777" w:rsidR="00723371" w:rsidRDefault="00493A2E" w:rsidP="00E336D1">
      <w:pPr>
        <w:keepNext/>
        <w:widowControl w:val="0"/>
        <w:tabs>
          <w:tab w:val="num" w:pos="0"/>
          <w:tab w:val="left" w:pos="1101"/>
        </w:tabs>
        <w:autoSpaceDE w:val="0"/>
        <w:spacing w:after="0" w:line="240" w:lineRule="auto"/>
        <w:ind w:firstLine="540"/>
        <w:jc w:val="both"/>
        <w:rPr>
          <w:rFonts w:ascii="Times New Roman" w:hAnsi="Times New Roman"/>
          <w:sz w:val="24"/>
          <w:szCs w:val="24"/>
          <w:lang w:eastAsia="ru-RU"/>
        </w:rPr>
      </w:pPr>
      <w:r w:rsidRPr="004A7634">
        <w:rPr>
          <w:rFonts w:ascii="Times New Roman" w:hAnsi="Times New Roman"/>
          <w:b/>
          <w:sz w:val="24"/>
          <w:szCs w:val="24"/>
          <w:lang w:eastAsia="ru-RU"/>
        </w:rPr>
        <w:t>2.1.1.</w:t>
      </w:r>
      <w:r w:rsidRPr="004A7634">
        <w:rPr>
          <w:rFonts w:ascii="Times New Roman" w:hAnsi="Times New Roman"/>
          <w:sz w:val="24"/>
          <w:szCs w:val="24"/>
          <w:lang w:eastAsia="ru-RU"/>
        </w:rPr>
        <w:tab/>
        <w:t xml:space="preserve"> </w:t>
      </w:r>
    </w:p>
    <w:p w14:paraId="2C6872C5" w14:textId="595E4641" w:rsidR="00723371" w:rsidRPr="004E6FB0" w:rsidRDefault="00723371" w:rsidP="00E336D1">
      <w:pPr>
        <w:keepNext/>
        <w:widowControl w:val="0"/>
        <w:tabs>
          <w:tab w:val="num" w:pos="0"/>
          <w:tab w:val="left" w:pos="1101"/>
        </w:tabs>
        <w:autoSpaceDE w:val="0"/>
        <w:spacing w:after="0" w:line="240" w:lineRule="auto"/>
        <w:ind w:firstLine="540"/>
        <w:jc w:val="both"/>
        <w:rPr>
          <w:rFonts w:ascii="Times New Roman" w:hAnsi="Times New Roman"/>
          <w:i/>
          <w:sz w:val="24"/>
          <w:szCs w:val="24"/>
          <w:lang w:eastAsia="ru-RU"/>
        </w:rPr>
      </w:pPr>
      <w:r w:rsidRPr="004E6FB0">
        <w:rPr>
          <w:rFonts w:ascii="Times New Roman" w:hAnsi="Times New Roman"/>
          <w:i/>
          <w:sz w:val="24"/>
          <w:szCs w:val="24"/>
          <w:lang w:eastAsia="ru-RU"/>
        </w:rPr>
        <w:t xml:space="preserve">У разі надання кредиту на будівництво (реконструкцію) житла: </w:t>
      </w:r>
    </w:p>
    <w:p w14:paraId="511DC2C4" w14:textId="042C331F" w:rsidR="00723371" w:rsidRPr="004A7634" w:rsidRDefault="00493A2E" w:rsidP="004E6FB0">
      <w:pPr>
        <w:keepNext/>
        <w:widowControl w:val="0"/>
        <w:tabs>
          <w:tab w:val="num" w:pos="0"/>
          <w:tab w:val="left" w:pos="1101"/>
        </w:tabs>
        <w:autoSpaceDE w:val="0"/>
        <w:spacing w:after="0" w:line="240" w:lineRule="auto"/>
        <w:jc w:val="both"/>
        <w:rPr>
          <w:rFonts w:ascii="Times New Roman" w:hAnsi="Times New Roman"/>
          <w:sz w:val="24"/>
          <w:szCs w:val="24"/>
          <w:lang w:eastAsia="ru-RU"/>
        </w:rPr>
      </w:pPr>
      <w:r w:rsidRPr="004A7634">
        <w:rPr>
          <w:rFonts w:ascii="Times New Roman" w:hAnsi="Times New Roman"/>
          <w:sz w:val="24"/>
          <w:szCs w:val="24"/>
          <w:lang w:eastAsia="ru-RU"/>
        </w:rPr>
        <w:t>Першу частину першого внеску (кошти попереднього внеску) у розмірі не менше 3 відсотків вартості будівництва (реконструкції) Житла,</w:t>
      </w:r>
      <w:r w:rsidR="00723371">
        <w:rPr>
          <w:rFonts w:ascii="Times New Roman" w:hAnsi="Times New Roman"/>
          <w:sz w:val="24"/>
          <w:szCs w:val="24"/>
          <w:lang w:eastAsia="ru-RU"/>
        </w:rPr>
        <w:t xml:space="preserve"> визначеної відповідно до п.12 Порядку, </w:t>
      </w:r>
      <w:r w:rsidRPr="004A7634">
        <w:rPr>
          <w:rFonts w:ascii="Times New Roman" w:hAnsi="Times New Roman"/>
          <w:sz w:val="24"/>
          <w:szCs w:val="24"/>
          <w:lang w:eastAsia="ru-RU"/>
        </w:rPr>
        <w:t xml:space="preserve"> усього в сумі ____ (___________________________) грн., а також кошти за понаднормативну площу та/ або різницю між фактичною вартістю будівництва</w:t>
      </w:r>
      <w:r w:rsidR="00723371">
        <w:rPr>
          <w:rFonts w:ascii="Times New Roman" w:hAnsi="Times New Roman"/>
          <w:sz w:val="24"/>
          <w:szCs w:val="24"/>
          <w:lang w:eastAsia="ru-RU"/>
        </w:rPr>
        <w:t>/</w:t>
      </w:r>
      <w:r w:rsidR="0001353C" w:rsidRPr="004A7634">
        <w:rPr>
          <w:rFonts w:ascii="Times New Roman" w:hAnsi="Times New Roman"/>
          <w:sz w:val="24"/>
          <w:szCs w:val="24"/>
          <w:lang w:eastAsia="ru-RU"/>
        </w:rPr>
        <w:t>реконструкції</w:t>
      </w:r>
      <w:r w:rsidR="00723371">
        <w:rPr>
          <w:rFonts w:ascii="Times New Roman" w:hAnsi="Times New Roman"/>
          <w:sz w:val="24"/>
          <w:szCs w:val="24"/>
          <w:lang w:eastAsia="ru-RU"/>
        </w:rPr>
        <w:t>/</w:t>
      </w:r>
      <w:r w:rsidRPr="004A7634">
        <w:rPr>
          <w:rFonts w:ascii="Times New Roman" w:hAnsi="Times New Roman"/>
          <w:sz w:val="24"/>
          <w:szCs w:val="24"/>
          <w:lang w:eastAsia="ru-RU"/>
        </w:rPr>
        <w:t>Житла і вартістю, встановленою в Розрахунку розміру кредиту з визначенням внесків Позичальника та суми коштів на страхування в період будівництва</w:t>
      </w:r>
      <w:r w:rsidR="0001353C" w:rsidRPr="004A7634">
        <w:rPr>
          <w:rFonts w:ascii="Times New Roman" w:hAnsi="Times New Roman"/>
          <w:sz w:val="24"/>
          <w:szCs w:val="24"/>
          <w:lang w:eastAsia="ru-RU"/>
        </w:rPr>
        <w:t xml:space="preserve"> (реконструкції)</w:t>
      </w:r>
      <w:r w:rsidRPr="004A7634">
        <w:rPr>
          <w:rFonts w:ascii="Times New Roman" w:hAnsi="Times New Roman"/>
          <w:sz w:val="24"/>
          <w:szCs w:val="24"/>
          <w:lang w:eastAsia="ru-RU"/>
        </w:rPr>
        <w:t xml:space="preserve"> житла (Додаток 1 до цього Договору, який є його невід’ємною частиною), в сумі ________ (_____________________) грн. – на момент підписання цього Договору;  </w:t>
      </w:r>
    </w:p>
    <w:p w14:paraId="7234F122" w14:textId="5591D3F2" w:rsidR="00493A2E" w:rsidRDefault="00493A2E" w:rsidP="004E6FB0">
      <w:pPr>
        <w:keepNext/>
        <w:widowControl w:val="0"/>
        <w:tabs>
          <w:tab w:val="num" w:pos="0"/>
          <w:tab w:val="left" w:pos="567"/>
        </w:tabs>
        <w:autoSpaceDE w:val="0"/>
        <w:spacing w:after="0" w:line="240" w:lineRule="auto"/>
        <w:jc w:val="both"/>
        <w:rPr>
          <w:rFonts w:ascii="Times New Roman" w:hAnsi="Times New Roman"/>
          <w:sz w:val="24"/>
          <w:szCs w:val="24"/>
          <w:lang w:eastAsia="ru-RU"/>
        </w:rPr>
      </w:pPr>
      <w:r w:rsidRPr="00F604C1">
        <w:rPr>
          <w:rFonts w:ascii="Times New Roman" w:hAnsi="Times New Roman"/>
          <w:sz w:val="24"/>
          <w:szCs w:val="24"/>
          <w:lang w:eastAsia="ru-RU"/>
        </w:rPr>
        <w:t xml:space="preserve"> Остаточну суму першого внеску та, у разі зменшення загальної площі Житла, – відповідну частину коштів Кредиту, у розмірі, що визначається у додатковому договорі до цього Договору щодо розрахунку і сплати внеску Позичальника за уточненими показниками загальної площі Житла та вартості 1 </w:t>
      </w:r>
      <w:proofErr w:type="spellStart"/>
      <w:r w:rsidRPr="00F604C1">
        <w:rPr>
          <w:rFonts w:ascii="Times New Roman" w:hAnsi="Times New Roman"/>
          <w:sz w:val="24"/>
          <w:szCs w:val="24"/>
          <w:lang w:eastAsia="ru-RU"/>
        </w:rPr>
        <w:t>кв</w:t>
      </w:r>
      <w:proofErr w:type="spellEnd"/>
      <w:r w:rsidRPr="00F604C1">
        <w:rPr>
          <w:rFonts w:ascii="Times New Roman" w:hAnsi="Times New Roman"/>
          <w:sz w:val="24"/>
          <w:szCs w:val="24"/>
          <w:lang w:eastAsia="ru-RU"/>
        </w:rPr>
        <w:t>. м. загальної площі Житла (уклад</w:t>
      </w:r>
      <w:r w:rsidR="002A2A24" w:rsidRPr="00EF7BF8">
        <w:rPr>
          <w:rFonts w:ascii="Times New Roman" w:hAnsi="Times New Roman"/>
          <w:sz w:val="24"/>
          <w:szCs w:val="24"/>
          <w:lang w:eastAsia="ru-RU"/>
        </w:rPr>
        <w:t>ається за формою, визначеною у Д</w:t>
      </w:r>
      <w:r w:rsidRPr="00F604C1">
        <w:rPr>
          <w:rFonts w:ascii="Times New Roman" w:hAnsi="Times New Roman"/>
          <w:sz w:val="24"/>
          <w:szCs w:val="24"/>
          <w:lang w:eastAsia="ru-RU"/>
        </w:rPr>
        <w:t>одатку 3</w:t>
      </w:r>
      <w:r w:rsidRPr="00316DF1">
        <w:rPr>
          <w:rFonts w:ascii="Times New Roman" w:hAnsi="Times New Roman"/>
          <w:sz w:val="24"/>
          <w:szCs w:val="24"/>
          <w:lang w:eastAsia="ru-RU"/>
        </w:rPr>
        <w:t xml:space="preserve"> до цього Договору, який є його невід’ємною частиною) – протягом 10 (дес</w:t>
      </w:r>
      <w:r w:rsidRPr="00253F0C">
        <w:rPr>
          <w:rFonts w:ascii="Times New Roman" w:hAnsi="Times New Roman"/>
          <w:sz w:val="24"/>
          <w:szCs w:val="24"/>
          <w:lang w:eastAsia="ru-RU"/>
        </w:rPr>
        <w:t xml:space="preserve">яти) календарних днів з дня отримання технічного паспорта з урахуванням фактичної площі </w:t>
      </w:r>
      <w:r w:rsidRPr="00253F0C">
        <w:rPr>
          <w:rFonts w:ascii="Times New Roman" w:hAnsi="Times New Roman"/>
          <w:sz w:val="24"/>
          <w:szCs w:val="24"/>
          <w:lang w:eastAsia="ru-RU"/>
        </w:rPr>
        <w:lastRenderedPageBreak/>
        <w:t>збудованого Житла.</w:t>
      </w:r>
      <w:r w:rsidRPr="004A7634">
        <w:rPr>
          <w:rFonts w:ascii="Times New Roman" w:hAnsi="Times New Roman"/>
          <w:sz w:val="24"/>
          <w:szCs w:val="24"/>
          <w:lang w:eastAsia="ru-RU"/>
        </w:rPr>
        <w:t xml:space="preserve">  </w:t>
      </w:r>
    </w:p>
    <w:p w14:paraId="5B323C61" w14:textId="55EB5057" w:rsidR="00723371" w:rsidRDefault="00723371" w:rsidP="004E6FB0">
      <w:pPr>
        <w:keepNext/>
        <w:widowControl w:val="0"/>
        <w:tabs>
          <w:tab w:val="num" w:pos="0"/>
          <w:tab w:val="left" w:pos="567"/>
        </w:tabs>
        <w:autoSpaceDE w:val="0"/>
        <w:spacing w:after="0" w:line="240" w:lineRule="auto"/>
        <w:ind w:firstLine="567"/>
        <w:jc w:val="both"/>
        <w:rPr>
          <w:rFonts w:ascii="Times New Roman" w:hAnsi="Times New Roman"/>
          <w:i/>
          <w:sz w:val="24"/>
          <w:szCs w:val="24"/>
          <w:lang w:eastAsia="ru-RU"/>
        </w:rPr>
      </w:pPr>
      <w:r w:rsidRPr="00723371">
        <w:rPr>
          <w:rFonts w:ascii="Times New Roman" w:hAnsi="Times New Roman"/>
          <w:i/>
          <w:sz w:val="24"/>
          <w:szCs w:val="24"/>
          <w:lang w:eastAsia="ru-RU"/>
        </w:rPr>
        <w:t xml:space="preserve">У разі надання кредиту на придбання житла: </w:t>
      </w:r>
    </w:p>
    <w:p w14:paraId="3F75EB0E" w14:textId="79410792" w:rsidR="00723371" w:rsidRPr="004E6FB0" w:rsidRDefault="00723371" w:rsidP="004E6FB0">
      <w:pPr>
        <w:keepNext/>
        <w:widowControl w:val="0"/>
        <w:tabs>
          <w:tab w:val="num" w:pos="0"/>
          <w:tab w:val="left" w:pos="1101"/>
        </w:tabs>
        <w:autoSpaceDE w:val="0"/>
        <w:spacing w:after="0" w:line="240" w:lineRule="auto"/>
        <w:ind w:firstLine="540"/>
        <w:jc w:val="both"/>
        <w:rPr>
          <w:rFonts w:ascii="Times New Roman" w:hAnsi="Times New Roman"/>
          <w:i/>
          <w:sz w:val="24"/>
          <w:szCs w:val="24"/>
          <w:lang w:eastAsia="ru-RU"/>
        </w:rPr>
      </w:pPr>
      <w:r w:rsidRPr="004A7634">
        <w:rPr>
          <w:rFonts w:ascii="Times New Roman" w:hAnsi="Times New Roman"/>
          <w:sz w:val="24"/>
          <w:szCs w:val="24"/>
          <w:lang w:eastAsia="ru-RU"/>
        </w:rPr>
        <w:t>Перш</w:t>
      </w:r>
      <w:r>
        <w:rPr>
          <w:rFonts w:ascii="Times New Roman" w:hAnsi="Times New Roman"/>
          <w:sz w:val="24"/>
          <w:szCs w:val="24"/>
          <w:lang w:eastAsia="ru-RU"/>
        </w:rPr>
        <w:t>ий</w:t>
      </w:r>
      <w:r w:rsidRPr="004A7634">
        <w:rPr>
          <w:rFonts w:ascii="Times New Roman" w:hAnsi="Times New Roman"/>
          <w:sz w:val="24"/>
          <w:szCs w:val="24"/>
          <w:lang w:eastAsia="ru-RU"/>
        </w:rPr>
        <w:t xml:space="preserve"> внес</w:t>
      </w:r>
      <w:r>
        <w:rPr>
          <w:rFonts w:ascii="Times New Roman" w:hAnsi="Times New Roman"/>
          <w:sz w:val="24"/>
          <w:szCs w:val="24"/>
          <w:lang w:eastAsia="ru-RU"/>
        </w:rPr>
        <w:t xml:space="preserve">ок </w:t>
      </w:r>
      <w:r w:rsidRPr="004A7634">
        <w:rPr>
          <w:rFonts w:ascii="Times New Roman" w:hAnsi="Times New Roman"/>
          <w:sz w:val="24"/>
          <w:szCs w:val="24"/>
          <w:lang w:eastAsia="ru-RU"/>
        </w:rPr>
        <w:t xml:space="preserve">у розмірі не менше </w:t>
      </w:r>
      <w:r>
        <w:rPr>
          <w:rFonts w:ascii="Times New Roman" w:hAnsi="Times New Roman"/>
          <w:sz w:val="24"/>
          <w:szCs w:val="24"/>
          <w:lang w:eastAsia="ru-RU"/>
        </w:rPr>
        <w:t>6</w:t>
      </w:r>
      <w:r w:rsidRPr="004A7634">
        <w:rPr>
          <w:rFonts w:ascii="Times New Roman" w:hAnsi="Times New Roman"/>
          <w:sz w:val="24"/>
          <w:szCs w:val="24"/>
          <w:lang w:eastAsia="ru-RU"/>
        </w:rPr>
        <w:t xml:space="preserve"> відсотків вартості будівництва (реконструкції) </w:t>
      </w:r>
      <w:r w:rsidR="006C1FDE">
        <w:rPr>
          <w:rFonts w:ascii="Times New Roman" w:hAnsi="Times New Roman"/>
          <w:sz w:val="24"/>
          <w:szCs w:val="24"/>
          <w:lang w:eastAsia="ru-RU"/>
        </w:rPr>
        <w:t>Житла,</w:t>
      </w:r>
      <w:r>
        <w:rPr>
          <w:rFonts w:ascii="Times New Roman" w:hAnsi="Times New Roman"/>
          <w:sz w:val="24"/>
          <w:szCs w:val="24"/>
          <w:lang w:eastAsia="ru-RU"/>
        </w:rPr>
        <w:t xml:space="preserve"> визначеної відповідно до </w:t>
      </w:r>
      <w:r w:rsidR="006C1FDE">
        <w:rPr>
          <w:rFonts w:ascii="Times New Roman" w:hAnsi="Times New Roman"/>
          <w:sz w:val="24"/>
          <w:szCs w:val="24"/>
          <w:lang w:eastAsia="ru-RU"/>
        </w:rPr>
        <w:t xml:space="preserve">абзацу другого </w:t>
      </w:r>
      <w:r>
        <w:rPr>
          <w:rFonts w:ascii="Times New Roman" w:hAnsi="Times New Roman"/>
          <w:sz w:val="24"/>
          <w:szCs w:val="24"/>
          <w:lang w:eastAsia="ru-RU"/>
        </w:rPr>
        <w:t>п</w:t>
      </w:r>
      <w:r w:rsidR="006C1FDE">
        <w:rPr>
          <w:rFonts w:ascii="Times New Roman" w:hAnsi="Times New Roman"/>
          <w:sz w:val="24"/>
          <w:szCs w:val="24"/>
          <w:lang w:eastAsia="ru-RU"/>
        </w:rPr>
        <w:t>ункту</w:t>
      </w:r>
      <w:r>
        <w:rPr>
          <w:rFonts w:ascii="Times New Roman" w:hAnsi="Times New Roman"/>
          <w:sz w:val="24"/>
          <w:szCs w:val="24"/>
          <w:lang w:eastAsia="ru-RU"/>
        </w:rPr>
        <w:t xml:space="preserve"> 12 Порядку</w:t>
      </w:r>
      <w:r w:rsidR="006C1FDE">
        <w:rPr>
          <w:rFonts w:ascii="Times New Roman" w:hAnsi="Times New Roman"/>
          <w:sz w:val="24"/>
          <w:szCs w:val="24"/>
          <w:lang w:eastAsia="ru-RU"/>
        </w:rPr>
        <w:t xml:space="preserve">, </w:t>
      </w:r>
      <w:r w:rsidRPr="004A7634">
        <w:rPr>
          <w:rFonts w:ascii="Times New Roman" w:hAnsi="Times New Roman"/>
          <w:sz w:val="24"/>
          <w:szCs w:val="24"/>
          <w:lang w:eastAsia="ru-RU"/>
        </w:rPr>
        <w:t>в сумі ____ (_</w:t>
      </w:r>
      <w:r w:rsidR="006C1FDE">
        <w:rPr>
          <w:rFonts w:ascii="Times New Roman" w:hAnsi="Times New Roman"/>
          <w:sz w:val="24"/>
          <w:szCs w:val="24"/>
          <w:lang w:eastAsia="ru-RU"/>
        </w:rPr>
        <w:t>__________________________) грн</w:t>
      </w:r>
      <w:r w:rsidRPr="004A7634">
        <w:rPr>
          <w:rFonts w:ascii="Times New Roman" w:hAnsi="Times New Roman"/>
          <w:sz w:val="24"/>
          <w:szCs w:val="24"/>
          <w:lang w:eastAsia="ru-RU"/>
        </w:rPr>
        <w:t>, а також кошти</w:t>
      </w:r>
      <w:r>
        <w:rPr>
          <w:rFonts w:ascii="Times New Roman" w:hAnsi="Times New Roman"/>
          <w:sz w:val="24"/>
          <w:szCs w:val="24"/>
          <w:lang w:eastAsia="ru-RU"/>
        </w:rPr>
        <w:t xml:space="preserve">, що перевищують вартість Житла, </w:t>
      </w:r>
      <w:r w:rsidR="006C1FDE">
        <w:rPr>
          <w:rFonts w:ascii="Times New Roman" w:hAnsi="Times New Roman"/>
          <w:sz w:val="24"/>
          <w:szCs w:val="24"/>
          <w:lang w:eastAsia="ru-RU"/>
        </w:rPr>
        <w:t xml:space="preserve">визначену відповідно до абзацу другого п. 12 Порядку, в сумі  __________________  </w:t>
      </w:r>
      <w:r w:rsidR="006C1FDE" w:rsidRPr="004A7634">
        <w:rPr>
          <w:rFonts w:ascii="Times New Roman" w:hAnsi="Times New Roman"/>
          <w:sz w:val="24"/>
          <w:szCs w:val="24"/>
          <w:lang w:eastAsia="ru-RU"/>
        </w:rPr>
        <w:t>(_</w:t>
      </w:r>
      <w:r w:rsidR="006C1FDE">
        <w:rPr>
          <w:rFonts w:ascii="Times New Roman" w:hAnsi="Times New Roman"/>
          <w:sz w:val="24"/>
          <w:szCs w:val="24"/>
          <w:lang w:eastAsia="ru-RU"/>
        </w:rPr>
        <w:t xml:space="preserve">__________________________) грн., </w:t>
      </w:r>
      <w:r w:rsidR="006C1FDE" w:rsidRPr="004A7634">
        <w:rPr>
          <w:rFonts w:ascii="Times New Roman" w:hAnsi="Times New Roman"/>
          <w:sz w:val="24"/>
          <w:szCs w:val="24"/>
          <w:lang w:eastAsia="ru-RU"/>
        </w:rPr>
        <w:t>– на момент підписання цього Договору</w:t>
      </w:r>
      <w:r w:rsidR="006C1FDE">
        <w:rPr>
          <w:rFonts w:ascii="Times New Roman" w:hAnsi="Times New Roman"/>
          <w:sz w:val="24"/>
          <w:szCs w:val="24"/>
          <w:lang w:eastAsia="ru-RU"/>
        </w:rPr>
        <w:t>.</w:t>
      </w:r>
    </w:p>
    <w:p w14:paraId="744BEAAE" w14:textId="567CD0E4" w:rsidR="00723371" w:rsidRPr="004E6FB0" w:rsidRDefault="00723371" w:rsidP="004E6FB0">
      <w:pPr>
        <w:widowControl w:val="0"/>
        <w:tabs>
          <w:tab w:val="left" w:pos="284"/>
          <w:tab w:val="left" w:pos="1101"/>
          <w:tab w:val="num" w:pos="1211"/>
        </w:tabs>
        <w:autoSpaceDE w:val="0"/>
        <w:spacing w:after="0" w:line="240" w:lineRule="auto"/>
        <w:ind w:firstLine="851"/>
        <w:jc w:val="both"/>
        <w:rPr>
          <w:rFonts w:ascii="Times New Roman" w:hAnsi="Times New Roman"/>
          <w:sz w:val="24"/>
          <w:szCs w:val="24"/>
          <w:lang w:eastAsia="uk-UA"/>
        </w:rPr>
      </w:pPr>
      <w:r>
        <w:rPr>
          <w:rFonts w:ascii="Times New Roman" w:hAnsi="Times New Roman"/>
          <w:sz w:val="24"/>
          <w:szCs w:val="24"/>
          <w:lang w:eastAsia="uk-UA"/>
        </w:rPr>
        <w:t xml:space="preserve">2.2. </w:t>
      </w:r>
      <w:r w:rsidR="00590CA6" w:rsidRPr="002A2A24">
        <w:rPr>
          <w:rFonts w:ascii="Times New Roman" w:hAnsi="Times New Roman"/>
          <w:sz w:val="24"/>
          <w:szCs w:val="24"/>
          <w:lang w:eastAsia="uk-UA"/>
        </w:rPr>
        <w:t>Кредит за розпорядженням Кредитора перераховується з рахунку Кредитора на особис</w:t>
      </w:r>
      <w:r w:rsidR="00590CA6" w:rsidRPr="00253F0C">
        <w:rPr>
          <w:rFonts w:ascii="Times New Roman" w:hAnsi="Times New Roman"/>
          <w:sz w:val="24"/>
          <w:szCs w:val="24"/>
          <w:lang w:eastAsia="uk-UA"/>
        </w:rPr>
        <w:t xml:space="preserve">тий  рахунок Позичальника, вказаний у пункті 2.1 цього Договору, з подальшим перерахуванням на поточні рахунки </w:t>
      </w:r>
      <w:proofErr w:type="spellStart"/>
      <w:r w:rsidR="00590CA6" w:rsidRPr="00253F0C">
        <w:rPr>
          <w:rFonts w:ascii="Times New Roman" w:hAnsi="Times New Roman"/>
          <w:sz w:val="24"/>
          <w:szCs w:val="24"/>
          <w:lang w:eastAsia="uk-UA"/>
        </w:rPr>
        <w:t>Відчужувача</w:t>
      </w:r>
      <w:proofErr w:type="spellEnd"/>
      <w:r w:rsidR="00590CA6" w:rsidRPr="00253F0C">
        <w:rPr>
          <w:rFonts w:ascii="Times New Roman" w:hAnsi="Times New Roman"/>
          <w:sz w:val="24"/>
          <w:szCs w:val="24"/>
          <w:lang w:eastAsia="uk-UA"/>
        </w:rPr>
        <w:t xml:space="preserve"> і страховика. Моментом (днем) надання Кредиту вважається день зарахування коштів Кредиту на особистий рахунок Позичальника, вказаний </w:t>
      </w:r>
      <w:r w:rsidR="00590CA6" w:rsidRPr="004A7634">
        <w:rPr>
          <w:rFonts w:ascii="Times New Roman" w:hAnsi="Times New Roman"/>
          <w:sz w:val="24"/>
          <w:szCs w:val="24"/>
          <w:lang w:eastAsia="uk-UA"/>
        </w:rPr>
        <w:t>у пункті 2.1 цього Договору.</w:t>
      </w:r>
    </w:p>
    <w:p w14:paraId="4BDCA8A2" w14:textId="4DB19C38" w:rsidR="00893192" w:rsidRPr="004A7634" w:rsidRDefault="00723371" w:rsidP="004E6FB0">
      <w:pPr>
        <w:widowControl w:val="0"/>
        <w:tabs>
          <w:tab w:val="left" w:pos="284"/>
          <w:tab w:val="left" w:pos="1101"/>
          <w:tab w:val="num" w:pos="1211"/>
        </w:tabs>
        <w:autoSpaceDE w:val="0"/>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2.3. </w:t>
      </w:r>
      <w:r w:rsidR="00DC0902" w:rsidRPr="004A7634">
        <w:rPr>
          <w:rFonts w:ascii="Times New Roman" w:hAnsi="Times New Roman"/>
          <w:sz w:val="24"/>
          <w:szCs w:val="24"/>
          <w:lang w:eastAsia="ru-RU"/>
        </w:rPr>
        <w:t xml:space="preserve">Використання Кредиту здійснюється шляхом безготівкового перерахування Кредиту  з особистого рахунок Позичальника, </w:t>
      </w:r>
      <w:r w:rsidR="00FE2F4F" w:rsidRPr="004A7634">
        <w:rPr>
          <w:rFonts w:ascii="Times New Roman" w:hAnsi="Times New Roman"/>
          <w:sz w:val="24"/>
          <w:szCs w:val="24"/>
          <w:lang w:eastAsia="ru-RU"/>
        </w:rPr>
        <w:t>зазначен</w:t>
      </w:r>
      <w:r w:rsidR="00FE2F4F">
        <w:rPr>
          <w:rFonts w:ascii="Times New Roman" w:hAnsi="Times New Roman"/>
          <w:sz w:val="24"/>
          <w:szCs w:val="24"/>
          <w:lang w:eastAsia="ru-RU"/>
        </w:rPr>
        <w:t>ого</w:t>
      </w:r>
      <w:r w:rsidR="00FE2F4F" w:rsidRPr="004A7634">
        <w:rPr>
          <w:rFonts w:ascii="Times New Roman" w:hAnsi="Times New Roman"/>
          <w:sz w:val="24"/>
          <w:szCs w:val="24"/>
          <w:lang w:eastAsia="ru-RU"/>
        </w:rPr>
        <w:t xml:space="preserve"> </w:t>
      </w:r>
      <w:r w:rsidR="00DC0902" w:rsidRPr="004A7634">
        <w:rPr>
          <w:rFonts w:ascii="Times New Roman" w:hAnsi="Times New Roman"/>
          <w:sz w:val="24"/>
          <w:szCs w:val="24"/>
          <w:lang w:eastAsia="ru-RU"/>
        </w:rPr>
        <w:t xml:space="preserve">в п.2.1. цього Договору, за розпорядженням </w:t>
      </w:r>
      <w:r w:rsidR="00FE2F4F">
        <w:rPr>
          <w:rFonts w:ascii="Times New Roman" w:hAnsi="Times New Roman"/>
          <w:sz w:val="24"/>
          <w:szCs w:val="24"/>
          <w:lang w:eastAsia="ru-RU"/>
        </w:rPr>
        <w:t>Регіонального управління</w:t>
      </w:r>
      <w:r w:rsidR="00FE2F4F" w:rsidRPr="004A7634">
        <w:rPr>
          <w:rFonts w:ascii="Times New Roman" w:hAnsi="Times New Roman"/>
          <w:sz w:val="24"/>
          <w:szCs w:val="24"/>
          <w:lang w:eastAsia="ru-RU"/>
        </w:rPr>
        <w:t xml:space="preserve"> </w:t>
      </w:r>
      <w:r w:rsidR="00DC0902" w:rsidRPr="004A7634">
        <w:rPr>
          <w:rFonts w:ascii="Times New Roman" w:hAnsi="Times New Roman"/>
          <w:sz w:val="24"/>
          <w:szCs w:val="24"/>
          <w:lang w:eastAsia="ru-RU"/>
        </w:rPr>
        <w:t>на поточний рахунок №__________ _______ (</w:t>
      </w:r>
      <w:r w:rsidR="00DC0902" w:rsidRPr="004A7634">
        <w:rPr>
          <w:rFonts w:ascii="Times New Roman" w:hAnsi="Times New Roman"/>
          <w:i/>
          <w:sz w:val="24"/>
          <w:szCs w:val="24"/>
          <w:lang w:eastAsia="ru-RU"/>
        </w:rPr>
        <w:t xml:space="preserve">повна назва </w:t>
      </w:r>
      <w:proofErr w:type="spellStart"/>
      <w:r w:rsidR="00DC0902" w:rsidRPr="004A7634">
        <w:rPr>
          <w:rFonts w:ascii="Times New Roman" w:hAnsi="Times New Roman"/>
          <w:i/>
          <w:sz w:val="24"/>
          <w:szCs w:val="24"/>
          <w:lang w:eastAsia="ru-RU"/>
        </w:rPr>
        <w:t>Відчуджувача</w:t>
      </w:r>
      <w:proofErr w:type="spellEnd"/>
      <w:r w:rsidR="00DC0902" w:rsidRPr="004A7634">
        <w:rPr>
          <w:rFonts w:ascii="Times New Roman" w:hAnsi="Times New Roman"/>
          <w:i/>
          <w:sz w:val="24"/>
          <w:szCs w:val="24"/>
          <w:lang w:eastAsia="ru-RU"/>
        </w:rPr>
        <w:t xml:space="preserve"> згідно Договору про придбання житла</w:t>
      </w:r>
      <w:r w:rsidR="00DC0902" w:rsidRPr="004A7634">
        <w:rPr>
          <w:rFonts w:ascii="Times New Roman" w:hAnsi="Times New Roman"/>
          <w:sz w:val="24"/>
          <w:szCs w:val="24"/>
          <w:lang w:eastAsia="ru-RU"/>
        </w:rPr>
        <w:t>), відкритий в _____________ (</w:t>
      </w:r>
      <w:r w:rsidR="00DC0902" w:rsidRPr="004A7634">
        <w:rPr>
          <w:rFonts w:ascii="Times New Roman" w:hAnsi="Times New Roman"/>
          <w:i/>
          <w:sz w:val="24"/>
          <w:szCs w:val="24"/>
          <w:lang w:eastAsia="ru-RU"/>
        </w:rPr>
        <w:t>повна назва банку, код банку, код ЄДРПОУ</w:t>
      </w:r>
      <w:r w:rsidR="00DC0902" w:rsidRPr="004A7634">
        <w:rPr>
          <w:rFonts w:ascii="Times New Roman" w:hAnsi="Times New Roman"/>
          <w:sz w:val="24"/>
          <w:szCs w:val="24"/>
          <w:lang w:eastAsia="ru-RU"/>
        </w:rPr>
        <w:t>) на ______________________________________(</w:t>
      </w:r>
      <w:r w:rsidR="00DC0902" w:rsidRPr="004A7634">
        <w:rPr>
          <w:rFonts w:ascii="Times New Roman" w:hAnsi="Times New Roman"/>
          <w:i/>
          <w:sz w:val="24"/>
          <w:szCs w:val="24"/>
          <w:lang w:eastAsia="ru-RU"/>
        </w:rPr>
        <w:t>призначення платежу згідно п.1</w:t>
      </w:r>
      <w:r w:rsidR="0052277C">
        <w:rPr>
          <w:rFonts w:ascii="Times New Roman" w:hAnsi="Times New Roman"/>
          <w:i/>
          <w:sz w:val="24"/>
          <w:szCs w:val="24"/>
          <w:lang w:eastAsia="ru-RU"/>
        </w:rPr>
        <w:t>.4</w:t>
      </w:r>
      <w:r w:rsidR="00DC0902" w:rsidRPr="004A7634">
        <w:rPr>
          <w:rFonts w:ascii="Times New Roman" w:hAnsi="Times New Roman"/>
          <w:i/>
          <w:sz w:val="24"/>
          <w:szCs w:val="24"/>
          <w:lang w:eastAsia="ru-RU"/>
        </w:rPr>
        <w:t>. цього Договору</w:t>
      </w:r>
      <w:r w:rsidR="00DC0902" w:rsidRPr="004A7634">
        <w:rPr>
          <w:rFonts w:ascii="Times New Roman" w:hAnsi="Times New Roman"/>
          <w:sz w:val="24"/>
          <w:szCs w:val="24"/>
          <w:lang w:eastAsia="ru-RU"/>
        </w:rPr>
        <w:t>) згідно з договором _____________ (</w:t>
      </w:r>
      <w:r w:rsidR="00DC0902" w:rsidRPr="004A7634">
        <w:rPr>
          <w:rFonts w:ascii="Times New Roman" w:hAnsi="Times New Roman"/>
          <w:i/>
          <w:sz w:val="24"/>
          <w:szCs w:val="24"/>
          <w:lang w:eastAsia="ru-RU"/>
        </w:rPr>
        <w:t>назва та реквізити Договору про придбання житла)</w:t>
      </w:r>
      <w:r w:rsidR="00DC0902" w:rsidRPr="004A7634">
        <w:rPr>
          <w:rFonts w:ascii="Times New Roman" w:hAnsi="Times New Roman"/>
          <w:sz w:val="24"/>
          <w:szCs w:val="24"/>
          <w:lang w:eastAsia="ru-RU"/>
        </w:rPr>
        <w:t xml:space="preserve">  та на поточний рахунок №_________________ _____________(повна назва страхової компанії ), відкритий в ______________(</w:t>
      </w:r>
      <w:r w:rsidR="00DC0902" w:rsidRPr="004A7634">
        <w:rPr>
          <w:rFonts w:ascii="Times New Roman" w:hAnsi="Times New Roman"/>
          <w:i/>
          <w:sz w:val="24"/>
          <w:szCs w:val="24"/>
          <w:lang w:eastAsia="ru-RU"/>
        </w:rPr>
        <w:t>повна назва банку, код банку, код ЄДРПОУ</w:t>
      </w:r>
      <w:r w:rsidR="00DC0902" w:rsidRPr="004A7634">
        <w:rPr>
          <w:rFonts w:ascii="Times New Roman" w:hAnsi="Times New Roman"/>
          <w:sz w:val="24"/>
          <w:szCs w:val="24"/>
          <w:lang w:eastAsia="ru-RU"/>
        </w:rPr>
        <w:t>) на добровільне страхування відповідальності Позичальника перед третіми особами (Кредитором) за несплату основної суми боргу за Кредитом</w:t>
      </w:r>
      <w:r w:rsidR="00DC0902" w:rsidRPr="004A7634">
        <w:rPr>
          <w:rFonts w:ascii="Times New Roman" w:hAnsi="Times New Roman"/>
          <w:i/>
          <w:sz w:val="24"/>
          <w:szCs w:val="24"/>
          <w:lang w:eastAsia="ru-RU"/>
        </w:rPr>
        <w:t xml:space="preserve"> </w:t>
      </w:r>
      <w:r w:rsidR="00DC0902" w:rsidRPr="004A7634">
        <w:rPr>
          <w:rFonts w:ascii="Times New Roman" w:hAnsi="Times New Roman"/>
          <w:sz w:val="24"/>
          <w:szCs w:val="24"/>
          <w:lang w:eastAsia="ru-RU"/>
        </w:rPr>
        <w:t xml:space="preserve">згідно договору страхування, що буде укладений між страховою компанією та Позичальником.  </w:t>
      </w:r>
    </w:p>
    <w:p w14:paraId="223CB9F5" w14:textId="42F9FF4F" w:rsidR="005174C6" w:rsidRPr="004A7634" w:rsidRDefault="000F3F31" w:rsidP="00EF7BF8">
      <w:pPr>
        <w:keepNext/>
        <w:widowControl w:val="0"/>
        <w:tabs>
          <w:tab w:val="num" w:pos="0"/>
          <w:tab w:val="left" w:pos="687"/>
          <w:tab w:val="left" w:pos="1134"/>
        </w:tabs>
        <w:spacing w:after="0" w:line="240" w:lineRule="auto"/>
        <w:ind w:right="20" w:firstLine="540"/>
        <w:jc w:val="both"/>
        <w:rPr>
          <w:rFonts w:ascii="Times New Roman" w:hAnsi="Times New Roman"/>
          <w:sz w:val="24"/>
          <w:szCs w:val="24"/>
          <w:lang w:eastAsia="uk-UA"/>
        </w:rPr>
      </w:pPr>
      <w:r w:rsidRPr="004A7634">
        <w:rPr>
          <w:rFonts w:ascii="Times New Roman" w:hAnsi="Times New Roman"/>
          <w:sz w:val="24"/>
          <w:szCs w:val="24"/>
          <w:lang w:eastAsia="ru-RU"/>
        </w:rPr>
        <w:t xml:space="preserve">2.4. </w:t>
      </w:r>
      <w:r w:rsidR="005174C6" w:rsidRPr="004A7634">
        <w:rPr>
          <w:rFonts w:ascii="Times New Roman" w:hAnsi="Times New Roman"/>
          <w:sz w:val="24"/>
          <w:szCs w:val="24"/>
          <w:lang w:eastAsia="uk-UA"/>
        </w:rPr>
        <w:t xml:space="preserve">Погашення Кредиту буде здійснюватися Позичальником з нарахуванням і сплатою відсотків за користування Кредитом на залишок Кредиту  не пізніше останнього дня поточного кварталу, починаючи з «_____» __________ 20___ року відповідно до </w:t>
      </w:r>
      <w:r w:rsidR="005174C6" w:rsidRPr="004A7634">
        <w:rPr>
          <w:rFonts w:ascii="Times New Roman" w:hAnsi="Times New Roman"/>
          <w:sz w:val="24"/>
          <w:szCs w:val="24"/>
          <w:lang w:eastAsia="ru-RU"/>
        </w:rPr>
        <w:t xml:space="preserve">Таблиці обчислення загальної вартості кредиту для споживача та реальної річної </w:t>
      </w:r>
      <w:r w:rsidR="00507E73">
        <w:rPr>
          <w:rFonts w:ascii="Times New Roman" w:hAnsi="Times New Roman"/>
          <w:sz w:val="24"/>
          <w:szCs w:val="24"/>
          <w:lang w:eastAsia="ru-RU"/>
        </w:rPr>
        <w:t>відсоткової</w:t>
      </w:r>
      <w:r w:rsidR="00507E73" w:rsidRPr="004A7634">
        <w:rPr>
          <w:rFonts w:ascii="Times New Roman" w:hAnsi="Times New Roman"/>
          <w:sz w:val="24"/>
          <w:szCs w:val="24"/>
          <w:lang w:eastAsia="ru-RU"/>
        </w:rPr>
        <w:t xml:space="preserve"> </w:t>
      </w:r>
      <w:r w:rsidR="005174C6" w:rsidRPr="004A7634">
        <w:rPr>
          <w:rFonts w:ascii="Times New Roman" w:hAnsi="Times New Roman"/>
          <w:sz w:val="24"/>
          <w:szCs w:val="24"/>
          <w:lang w:eastAsia="ru-RU"/>
        </w:rPr>
        <w:t>ставки за договором про споживчий кредит</w:t>
      </w:r>
      <w:r w:rsidR="005174C6" w:rsidRPr="004A7634">
        <w:rPr>
          <w:rFonts w:ascii="Times New Roman" w:hAnsi="Times New Roman"/>
          <w:sz w:val="24"/>
          <w:szCs w:val="24"/>
          <w:lang w:eastAsia="uk-UA"/>
        </w:rPr>
        <w:t xml:space="preserve"> (Додаток № 2 до цього Договору, який є його невід’ємною частиною) та з кінцевим терміном погашення Кредиту до ___________(______) року (включно), на умовах, визначених цим Договором.</w:t>
      </w:r>
    </w:p>
    <w:p w14:paraId="5265BE24" w14:textId="19F24B59" w:rsidR="000F3F31" w:rsidRDefault="00FF7C49" w:rsidP="00E336D1">
      <w:pPr>
        <w:widowControl w:val="0"/>
        <w:tabs>
          <w:tab w:val="num" w:pos="0"/>
          <w:tab w:val="left" w:pos="284"/>
        </w:tabs>
        <w:autoSpaceDE w:val="0"/>
        <w:spacing w:after="0" w:line="240" w:lineRule="auto"/>
        <w:ind w:left="40" w:firstLine="540"/>
        <w:jc w:val="both"/>
        <w:rPr>
          <w:rFonts w:ascii="Times New Roman" w:hAnsi="Times New Roman"/>
          <w:sz w:val="24"/>
          <w:szCs w:val="24"/>
          <w:lang w:eastAsia="ru-RU"/>
        </w:rPr>
      </w:pPr>
      <w:r w:rsidRPr="004A7634">
        <w:rPr>
          <w:rFonts w:ascii="Times New Roman" w:hAnsi="Times New Roman"/>
          <w:sz w:val="24"/>
          <w:szCs w:val="24"/>
          <w:lang w:eastAsia="ru-RU"/>
        </w:rPr>
        <w:t xml:space="preserve">У випадку, якщо день погашення Кредиту, припадає на неробочий (святковий або вихідний) день банку, у якому відкрито рахунок Кредитора, Позичальник зобов’язаний здійснити погашення Кредиту </w:t>
      </w:r>
      <w:r w:rsidR="001A3177" w:rsidRPr="004A7634">
        <w:rPr>
          <w:rFonts w:ascii="Times New Roman" w:hAnsi="Times New Roman"/>
          <w:sz w:val="24"/>
          <w:szCs w:val="24"/>
          <w:lang w:eastAsia="ru-RU"/>
        </w:rPr>
        <w:t>не пізніше</w:t>
      </w:r>
      <w:r w:rsidR="001A3177" w:rsidRPr="004A7634">
        <w:rPr>
          <w:rFonts w:ascii="Times New Roman" w:hAnsi="Times New Roman"/>
          <w:sz w:val="24"/>
          <w:szCs w:val="24"/>
          <w:lang w:val="ru-RU" w:eastAsia="ru-RU"/>
        </w:rPr>
        <w:t>,</w:t>
      </w:r>
      <w:r w:rsidR="001A3177" w:rsidRPr="004A7634">
        <w:rPr>
          <w:rFonts w:ascii="Times New Roman" w:hAnsi="Times New Roman"/>
          <w:sz w:val="24"/>
          <w:szCs w:val="24"/>
          <w:lang w:eastAsia="ru-RU"/>
        </w:rPr>
        <w:t xml:space="preserve"> ніж у останній робочий день банку перед таким неробочим (святковим або вихідним) днем</w:t>
      </w:r>
      <w:r w:rsidRPr="004A7634">
        <w:rPr>
          <w:rFonts w:ascii="Times New Roman" w:hAnsi="Times New Roman"/>
          <w:sz w:val="24"/>
          <w:szCs w:val="24"/>
          <w:lang w:eastAsia="ru-RU"/>
        </w:rPr>
        <w:t xml:space="preserve">.  </w:t>
      </w:r>
    </w:p>
    <w:p w14:paraId="7F415026" w14:textId="76A20AEA" w:rsidR="007C6A9F" w:rsidRPr="004E6FB0" w:rsidRDefault="007C6A9F" w:rsidP="00E336D1">
      <w:pPr>
        <w:widowControl w:val="0"/>
        <w:tabs>
          <w:tab w:val="num" w:pos="0"/>
          <w:tab w:val="left" w:pos="284"/>
        </w:tabs>
        <w:autoSpaceDE w:val="0"/>
        <w:spacing w:after="0" w:line="240" w:lineRule="auto"/>
        <w:ind w:left="40" w:firstLine="540"/>
        <w:jc w:val="both"/>
        <w:rPr>
          <w:rFonts w:ascii="Times New Roman" w:hAnsi="Times New Roman"/>
          <w:sz w:val="24"/>
          <w:szCs w:val="24"/>
          <w:lang w:val="ru-RU" w:eastAsia="ru-RU"/>
        </w:rPr>
      </w:pPr>
      <w:r w:rsidRPr="004E6FB0">
        <w:rPr>
          <w:rFonts w:ascii="Times New Roman" w:hAnsi="Times New Roman"/>
          <w:sz w:val="24"/>
          <w:szCs w:val="24"/>
          <w:lang w:val="ru-RU" w:eastAsia="ru-RU"/>
        </w:rPr>
        <w:t xml:space="preserve">2.4.1. </w:t>
      </w:r>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Компенсація</w:t>
      </w:r>
      <w:proofErr w:type="spellEnd"/>
      <w:r w:rsidRPr="007C6A9F">
        <w:rPr>
          <w:rFonts w:ascii="Times New Roman" w:hAnsi="Times New Roman"/>
          <w:sz w:val="24"/>
          <w:szCs w:val="24"/>
          <w:lang w:val="ru-RU" w:eastAsia="ru-RU"/>
        </w:rPr>
        <w:t xml:space="preserve"> </w:t>
      </w:r>
      <w:proofErr w:type="spellStart"/>
      <w:r w:rsidRPr="007C6A9F">
        <w:rPr>
          <w:rFonts w:ascii="Times New Roman" w:hAnsi="Times New Roman"/>
          <w:sz w:val="24"/>
          <w:szCs w:val="24"/>
          <w:lang w:val="ru-RU" w:eastAsia="ru-RU"/>
        </w:rPr>
        <w:t>витрат</w:t>
      </w:r>
      <w:proofErr w:type="spellEnd"/>
      <w:r w:rsidRPr="007C6A9F">
        <w:rPr>
          <w:rFonts w:ascii="Times New Roman" w:hAnsi="Times New Roman"/>
          <w:sz w:val="24"/>
          <w:szCs w:val="24"/>
          <w:lang w:val="ru-RU" w:eastAsia="ru-RU"/>
        </w:rPr>
        <w:t xml:space="preserve"> К</w:t>
      </w:r>
      <w:r>
        <w:rPr>
          <w:rFonts w:ascii="Times New Roman" w:hAnsi="Times New Roman"/>
          <w:sz w:val="24"/>
          <w:szCs w:val="24"/>
          <w:lang w:val="ru-RU" w:eastAsia="ru-RU"/>
        </w:rPr>
        <w:t xml:space="preserve">редитора, </w:t>
      </w:r>
      <w:proofErr w:type="spellStart"/>
      <w:r>
        <w:rPr>
          <w:rFonts w:ascii="Times New Roman" w:hAnsi="Times New Roman"/>
          <w:sz w:val="24"/>
          <w:szCs w:val="24"/>
          <w:lang w:val="ru-RU" w:eastAsia="ru-RU"/>
        </w:rPr>
        <w:t>пов’язаних</w:t>
      </w:r>
      <w:proofErr w:type="spellEnd"/>
      <w:r>
        <w:rPr>
          <w:rFonts w:ascii="Times New Roman" w:hAnsi="Times New Roman"/>
          <w:sz w:val="24"/>
          <w:szCs w:val="24"/>
          <w:lang w:val="ru-RU" w:eastAsia="ru-RU"/>
        </w:rPr>
        <w:t xml:space="preserve"> </w:t>
      </w:r>
      <w:proofErr w:type="gramStart"/>
      <w:r>
        <w:rPr>
          <w:rFonts w:ascii="Times New Roman" w:hAnsi="Times New Roman"/>
          <w:sz w:val="24"/>
          <w:szCs w:val="24"/>
          <w:lang w:val="ru-RU" w:eastAsia="ru-RU"/>
        </w:rPr>
        <w:t xml:space="preserve">з </w:t>
      </w:r>
      <w:r w:rsidRPr="007C6A9F">
        <w:rPr>
          <w:rFonts w:ascii="Times New Roman" w:hAnsi="Times New Roman"/>
          <w:sz w:val="24"/>
          <w:szCs w:val="24"/>
          <w:lang w:val="ru-RU" w:eastAsia="ru-RU"/>
        </w:rPr>
        <w:t xml:space="preserve"> </w:t>
      </w:r>
      <w:proofErr w:type="spellStart"/>
      <w:r w:rsidRPr="007C6A9F">
        <w:rPr>
          <w:rFonts w:ascii="Times New Roman" w:hAnsi="Times New Roman"/>
          <w:sz w:val="24"/>
          <w:szCs w:val="24"/>
          <w:lang w:val="ru-RU" w:eastAsia="ru-RU"/>
        </w:rPr>
        <w:t>управлінням</w:t>
      </w:r>
      <w:proofErr w:type="spellEnd"/>
      <w:proofErr w:type="gramEnd"/>
      <w:r w:rsidRPr="007C6A9F">
        <w:rPr>
          <w:rFonts w:ascii="Times New Roman" w:hAnsi="Times New Roman"/>
          <w:sz w:val="24"/>
          <w:szCs w:val="24"/>
          <w:lang w:val="ru-RU" w:eastAsia="ru-RU"/>
        </w:rPr>
        <w:t xml:space="preserve"> </w:t>
      </w:r>
      <w:proofErr w:type="spellStart"/>
      <w:r w:rsidRPr="007C6A9F">
        <w:rPr>
          <w:rFonts w:ascii="Times New Roman" w:hAnsi="Times New Roman"/>
          <w:sz w:val="24"/>
          <w:szCs w:val="24"/>
          <w:lang w:val="ru-RU" w:eastAsia="ru-RU"/>
        </w:rPr>
        <w:t>кредитними</w:t>
      </w:r>
      <w:proofErr w:type="spellEnd"/>
      <w:r w:rsidRPr="007C6A9F">
        <w:rPr>
          <w:rFonts w:ascii="Times New Roman" w:hAnsi="Times New Roman"/>
          <w:sz w:val="24"/>
          <w:szCs w:val="24"/>
          <w:lang w:val="ru-RU" w:eastAsia="ru-RU"/>
        </w:rPr>
        <w:t xml:space="preserve">  коштами, у тому </w:t>
      </w:r>
      <w:proofErr w:type="spellStart"/>
      <w:r w:rsidRPr="007C6A9F">
        <w:rPr>
          <w:rFonts w:ascii="Times New Roman" w:hAnsi="Times New Roman"/>
          <w:sz w:val="24"/>
          <w:szCs w:val="24"/>
          <w:lang w:val="ru-RU" w:eastAsia="ru-RU"/>
        </w:rPr>
        <w:t>числі</w:t>
      </w:r>
      <w:proofErr w:type="spellEnd"/>
      <w:r w:rsidRPr="007C6A9F">
        <w:rPr>
          <w:rFonts w:ascii="Times New Roman" w:hAnsi="Times New Roman"/>
          <w:sz w:val="24"/>
          <w:szCs w:val="24"/>
          <w:lang w:val="ru-RU" w:eastAsia="ru-RU"/>
        </w:rPr>
        <w:t xml:space="preserve"> </w:t>
      </w:r>
      <w:proofErr w:type="spellStart"/>
      <w:r w:rsidRPr="007C6A9F">
        <w:rPr>
          <w:rFonts w:ascii="Times New Roman" w:hAnsi="Times New Roman"/>
          <w:sz w:val="24"/>
          <w:szCs w:val="24"/>
          <w:lang w:val="ru-RU" w:eastAsia="ru-RU"/>
        </w:rPr>
        <w:t>здійсненням</w:t>
      </w:r>
      <w:proofErr w:type="spellEnd"/>
      <w:r w:rsidRPr="007C6A9F">
        <w:rPr>
          <w:rFonts w:ascii="Times New Roman" w:hAnsi="Times New Roman"/>
          <w:sz w:val="24"/>
          <w:szCs w:val="24"/>
          <w:lang w:val="ru-RU" w:eastAsia="ru-RU"/>
        </w:rPr>
        <w:t xml:space="preserve"> </w:t>
      </w:r>
      <w:proofErr w:type="spellStart"/>
      <w:r w:rsidRPr="007C6A9F">
        <w:rPr>
          <w:rFonts w:ascii="Times New Roman" w:hAnsi="Times New Roman"/>
          <w:sz w:val="24"/>
          <w:szCs w:val="24"/>
          <w:lang w:val="ru-RU" w:eastAsia="ru-RU"/>
        </w:rPr>
        <w:t>заходів</w:t>
      </w:r>
      <w:proofErr w:type="spellEnd"/>
      <w:r w:rsidRPr="007C6A9F">
        <w:rPr>
          <w:rFonts w:ascii="Times New Roman" w:hAnsi="Times New Roman"/>
          <w:sz w:val="24"/>
          <w:szCs w:val="24"/>
          <w:lang w:val="ru-RU" w:eastAsia="ru-RU"/>
        </w:rPr>
        <w:t xml:space="preserve"> з метою </w:t>
      </w:r>
      <w:proofErr w:type="spellStart"/>
      <w:r w:rsidRPr="007C6A9F">
        <w:rPr>
          <w:rFonts w:ascii="Times New Roman" w:hAnsi="Times New Roman"/>
          <w:sz w:val="24"/>
          <w:szCs w:val="24"/>
          <w:lang w:val="ru-RU" w:eastAsia="ru-RU"/>
        </w:rPr>
        <w:t>повернення</w:t>
      </w:r>
      <w:proofErr w:type="spellEnd"/>
      <w:r w:rsidRPr="007C6A9F">
        <w:rPr>
          <w:rFonts w:ascii="Times New Roman" w:hAnsi="Times New Roman"/>
          <w:sz w:val="24"/>
          <w:szCs w:val="24"/>
          <w:lang w:val="ru-RU" w:eastAsia="ru-RU"/>
        </w:rPr>
        <w:t xml:space="preserve"> </w:t>
      </w:r>
      <w:proofErr w:type="spellStart"/>
      <w:r w:rsidRPr="007C6A9F">
        <w:rPr>
          <w:rFonts w:ascii="Times New Roman" w:hAnsi="Times New Roman"/>
          <w:sz w:val="24"/>
          <w:szCs w:val="24"/>
          <w:lang w:val="ru-RU" w:eastAsia="ru-RU"/>
        </w:rPr>
        <w:t>коштів</w:t>
      </w:r>
      <w:proofErr w:type="spellEnd"/>
      <w:r w:rsidRPr="007C6A9F">
        <w:rPr>
          <w:rFonts w:ascii="Times New Roman" w:hAnsi="Times New Roman"/>
          <w:sz w:val="24"/>
          <w:szCs w:val="24"/>
          <w:lang w:val="ru-RU" w:eastAsia="ru-RU"/>
        </w:rPr>
        <w:t xml:space="preserve"> кредиту до бюджету</w:t>
      </w:r>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починає</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нараховуватись</w:t>
      </w:r>
      <w:proofErr w:type="spellEnd"/>
      <w:r>
        <w:rPr>
          <w:rFonts w:ascii="Times New Roman" w:hAnsi="Times New Roman"/>
          <w:sz w:val="24"/>
          <w:szCs w:val="24"/>
          <w:lang w:val="ru-RU" w:eastAsia="ru-RU"/>
        </w:rPr>
        <w:t xml:space="preserve">  </w:t>
      </w:r>
      <w:r w:rsidRPr="004E6FB0">
        <w:rPr>
          <w:rFonts w:ascii="Times New Roman" w:hAnsi="Times New Roman"/>
          <w:sz w:val="24"/>
          <w:szCs w:val="24"/>
          <w:lang w:val="ru-RU" w:eastAsia="ru-RU"/>
        </w:rPr>
        <w:t xml:space="preserve">з </w:t>
      </w:r>
      <w:proofErr w:type="spellStart"/>
      <w:r w:rsidRPr="004E6FB0">
        <w:rPr>
          <w:rFonts w:ascii="Times New Roman" w:hAnsi="Times New Roman"/>
          <w:sz w:val="24"/>
          <w:szCs w:val="24"/>
          <w:lang w:val="ru-RU" w:eastAsia="ru-RU"/>
        </w:rPr>
        <w:t>першого</w:t>
      </w:r>
      <w:proofErr w:type="spellEnd"/>
      <w:r w:rsidRPr="004E6FB0">
        <w:rPr>
          <w:rFonts w:ascii="Times New Roman" w:hAnsi="Times New Roman"/>
          <w:sz w:val="24"/>
          <w:szCs w:val="24"/>
          <w:lang w:val="ru-RU" w:eastAsia="ru-RU"/>
        </w:rPr>
        <w:t xml:space="preserve"> дня </w:t>
      </w:r>
      <w:proofErr w:type="spellStart"/>
      <w:r w:rsidRPr="004E6FB0">
        <w:rPr>
          <w:rFonts w:ascii="Times New Roman" w:hAnsi="Times New Roman"/>
          <w:sz w:val="24"/>
          <w:szCs w:val="24"/>
          <w:lang w:val="ru-RU" w:eastAsia="ru-RU"/>
        </w:rPr>
        <w:t>місяця</w:t>
      </w:r>
      <w:proofErr w:type="spellEnd"/>
      <w:r w:rsidRPr="004E6FB0">
        <w:rPr>
          <w:rFonts w:ascii="Times New Roman" w:hAnsi="Times New Roman"/>
          <w:sz w:val="24"/>
          <w:szCs w:val="24"/>
          <w:lang w:val="ru-RU" w:eastAsia="ru-RU"/>
        </w:rPr>
        <w:t xml:space="preserve">, </w:t>
      </w:r>
      <w:proofErr w:type="spellStart"/>
      <w:r w:rsidRPr="004E6FB0">
        <w:rPr>
          <w:rFonts w:ascii="Times New Roman" w:hAnsi="Times New Roman"/>
          <w:sz w:val="24"/>
          <w:szCs w:val="24"/>
          <w:lang w:val="ru-RU" w:eastAsia="ru-RU"/>
        </w:rPr>
        <w:t>наступного</w:t>
      </w:r>
      <w:proofErr w:type="spellEnd"/>
      <w:r w:rsidRPr="004E6FB0">
        <w:rPr>
          <w:rFonts w:ascii="Times New Roman" w:hAnsi="Times New Roman"/>
          <w:sz w:val="24"/>
          <w:szCs w:val="24"/>
          <w:lang w:val="ru-RU" w:eastAsia="ru-RU"/>
        </w:rPr>
        <w:t xml:space="preserve"> за </w:t>
      </w:r>
      <w:proofErr w:type="spellStart"/>
      <w:r w:rsidRPr="004E6FB0">
        <w:rPr>
          <w:rFonts w:ascii="Times New Roman" w:hAnsi="Times New Roman"/>
          <w:sz w:val="24"/>
          <w:szCs w:val="24"/>
          <w:lang w:val="ru-RU" w:eastAsia="ru-RU"/>
        </w:rPr>
        <w:t>місяцем</w:t>
      </w:r>
      <w:proofErr w:type="spellEnd"/>
      <w:r w:rsidRPr="004E6FB0">
        <w:rPr>
          <w:rFonts w:ascii="Times New Roman" w:hAnsi="Times New Roman"/>
          <w:sz w:val="24"/>
          <w:szCs w:val="24"/>
          <w:lang w:val="ru-RU" w:eastAsia="ru-RU"/>
        </w:rPr>
        <w:t xml:space="preserve">, в  </w:t>
      </w:r>
      <w:proofErr w:type="spellStart"/>
      <w:r w:rsidRPr="004E6FB0">
        <w:rPr>
          <w:rFonts w:ascii="Times New Roman" w:hAnsi="Times New Roman"/>
          <w:sz w:val="24"/>
          <w:szCs w:val="24"/>
          <w:lang w:val="ru-RU" w:eastAsia="ru-RU"/>
        </w:rPr>
        <w:t>якому</w:t>
      </w:r>
      <w:proofErr w:type="spellEnd"/>
      <w:r w:rsidRPr="004E6FB0">
        <w:rPr>
          <w:rFonts w:ascii="Times New Roman" w:hAnsi="Times New Roman"/>
          <w:sz w:val="24"/>
          <w:szCs w:val="24"/>
          <w:lang w:val="ru-RU" w:eastAsia="ru-RU"/>
        </w:rPr>
        <w:t xml:space="preserve"> </w:t>
      </w:r>
      <w:proofErr w:type="spellStart"/>
      <w:r w:rsidRPr="004E6FB0">
        <w:rPr>
          <w:rFonts w:ascii="Times New Roman" w:hAnsi="Times New Roman"/>
          <w:sz w:val="24"/>
          <w:szCs w:val="24"/>
          <w:lang w:val="ru-RU" w:eastAsia="ru-RU"/>
        </w:rPr>
        <w:t>надійшли</w:t>
      </w:r>
      <w:proofErr w:type="spellEnd"/>
      <w:r w:rsidRPr="004E6FB0">
        <w:rPr>
          <w:rFonts w:ascii="Times New Roman" w:hAnsi="Times New Roman"/>
          <w:sz w:val="24"/>
          <w:szCs w:val="24"/>
          <w:lang w:val="ru-RU" w:eastAsia="ru-RU"/>
        </w:rPr>
        <w:t xml:space="preserve"> </w:t>
      </w:r>
      <w:proofErr w:type="spellStart"/>
      <w:r w:rsidRPr="004E6FB0">
        <w:rPr>
          <w:rFonts w:ascii="Times New Roman" w:hAnsi="Times New Roman"/>
          <w:sz w:val="24"/>
          <w:szCs w:val="24"/>
          <w:lang w:val="ru-RU" w:eastAsia="ru-RU"/>
        </w:rPr>
        <w:t>кошти</w:t>
      </w:r>
      <w:proofErr w:type="spellEnd"/>
      <w:r w:rsidRPr="004E6FB0">
        <w:rPr>
          <w:rFonts w:ascii="Times New Roman" w:hAnsi="Times New Roman"/>
          <w:sz w:val="24"/>
          <w:szCs w:val="24"/>
          <w:lang w:val="ru-RU" w:eastAsia="ru-RU"/>
        </w:rPr>
        <w:t xml:space="preserve"> К</w:t>
      </w:r>
      <w:r w:rsidRPr="007C6A9F">
        <w:rPr>
          <w:rFonts w:ascii="Times New Roman" w:hAnsi="Times New Roman"/>
          <w:sz w:val="24"/>
          <w:szCs w:val="24"/>
          <w:lang w:val="ru-RU" w:eastAsia="ru-RU"/>
        </w:rPr>
        <w:t xml:space="preserve">редиту на </w:t>
      </w:r>
      <w:proofErr w:type="spellStart"/>
      <w:r w:rsidRPr="007C6A9F">
        <w:rPr>
          <w:rFonts w:ascii="Times New Roman" w:hAnsi="Times New Roman"/>
          <w:sz w:val="24"/>
          <w:szCs w:val="24"/>
          <w:lang w:val="ru-RU" w:eastAsia="ru-RU"/>
        </w:rPr>
        <w:t>рахунок</w:t>
      </w:r>
      <w:proofErr w:type="spellEnd"/>
      <w:r w:rsidRPr="007C6A9F">
        <w:rPr>
          <w:rFonts w:ascii="Times New Roman" w:hAnsi="Times New Roman"/>
          <w:sz w:val="24"/>
          <w:szCs w:val="24"/>
          <w:lang w:val="ru-RU" w:eastAsia="ru-RU"/>
        </w:rPr>
        <w:t xml:space="preserve"> </w:t>
      </w:r>
      <w:proofErr w:type="spellStart"/>
      <w:r w:rsidRPr="007C6A9F">
        <w:rPr>
          <w:rFonts w:ascii="Times New Roman" w:hAnsi="Times New Roman"/>
          <w:sz w:val="24"/>
          <w:szCs w:val="24"/>
          <w:lang w:val="ru-RU" w:eastAsia="ru-RU"/>
        </w:rPr>
        <w:t>Позичальника</w:t>
      </w:r>
      <w:proofErr w:type="spellEnd"/>
      <w:r>
        <w:rPr>
          <w:rFonts w:ascii="Times New Roman" w:hAnsi="Times New Roman"/>
          <w:sz w:val="24"/>
          <w:szCs w:val="24"/>
          <w:lang w:val="ru-RU" w:eastAsia="ru-RU"/>
        </w:rPr>
        <w:t>.</w:t>
      </w:r>
    </w:p>
    <w:p w14:paraId="5C1E0B11" w14:textId="2D80DE50" w:rsidR="007065BB" w:rsidRPr="007065BB" w:rsidRDefault="007065BB" w:rsidP="007065BB">
      <w:pPr>
        <w:widowControl w:val="0"/>
        <w:tabs>
          <w:tab w:val="num" w:pos="0"/>
          <w:tab w:val="left" w:pos="284"/>
        </w:tabs>
        <w:autoSpaceDE w:val="0"/>
        <w:spacing w:after="0" w:line="240" w:lineRule="auto"/>
        <w:ind w:left="40" w:firstLine="540"/>
        <w:jc w:val="both"/>
        <w:rPr>
          <w:rFonts w:ascii="Times New Roman" w:hAnsi="Times New Roman"/>
          <w:sz w:val="24"/>
          <w:szCs w:val="24"/>
          <w:lang w:eastAsia="ru-RU"/>
        </w:rPr>
      </w:pPr>
      <w:r>
        <w:rPr>
          <w:rFonts w:ascii="Times New Roman" w:hAnsi="Times New Roman"/>
          <w:sz w:val="24"/>
          <w:szCs w:val="24"/>
          <w:lang w:eastAsia="ru-RU"/>
        </w:rPr>
        <w:t>2.5. Н</w:t>
      </w:r>
      <w:r w:rsidRPr="007065BB">
        <w:rPr>
          <w:rFonts w:ascii="Times New Roman" w:hAnsi="Times New Roman"/>
          <w:sz w:val="24"/>
          <w:szCs w:val="24"/>
          <w:lang w:eastAsia="ru-RU"/>
        </w:rPr>
        <w:t>е пізніше терміну сплати щоквартального платежу з погашення кредиту</w:t>
      </w:r>
      <w:r>
        <w:rPr>
          <w:rFonts w:ascii="Times New Roman" w:hAnsi="Times New Roman"/>
          <w:sz w:val="24"/>
          <w:szCs w:val="24"/>
          <w:lang w:eastAsia="ru-RU"/>
        </w:rPr>
        <w:t xml:space="preserve"> визначеного п.2.4. цього Договору</w:t>
      </w:r>
      <w:r w:rsidRPr="007065BB">
        <w:rPr>
          <w:rFonts w:ascii="Times New Roman" w:hAnsi="Times New Roman"/>
          <w:sz w:val="24"/>
          <w:szCs w:val="24"/>
          <w:lang w:eastAsia="ru-RU"/>
        </w:rPr>
        <w:t>, Позичальник зобов’язується сплачувати на рахунок  Кредитора № ____________в _________</w:t>
      </w:r>
      <w:r>
        <w:rPr>
          <w:rFonts w:ascii="Times New Roman" w:hAnsi="Times New Roman"/>
          <w:sz w:val="24"/>
          <w:szCs w:val="24"/>
          <w:lang w:eastAsia="ru-RU"/>
        </w:rPr>
        <w:t xml:space="preserve">_____, МФО _________ , </w:t>
      </w:r>
      <w:r w:rsidR="00427BA2">
        <w:rPr>
          <w:rFonts w:ascii="Times New Roman" w:hAnsi="Times New Roman"/>
          <w:sz w:val="24"/>
          <w:szCs w:val="24"/>
          <w:lang w:eastAsia="ru-RU"/>
        </w:rPr>
        <w:t xml:space="preserve"> щоквартальну </w:t>
      </w:r>
      <w:r>
        <w:rPr>
          <w:rFonts w:ascii="Times New Roman" w:hAnsi="Times New Roman"/>
          <w:sz w:val="24"/>
          <w:szCs w:val="24"/>
          <w:lang w:eastAsia="ru-RU"/>
        </w:rPr>
        <w:t xml:space="preserve"> </w:t>
      </w:r>
      <w:r w:rsidRPr="007065BB">
        <w:rPr>
          <w:rFonts w:ascii="Times New Roman" w:hAnsi="Times New Roman"/>
          <w:sz w:val="24"/>
          <w:szCs w:val="24"/>
          <w:lang w:eastAsia="ru-RU"/>
        </w:rPr>
        <w:t>компенсацію витрат Кредитора, пов’язаних з управлінням кредитними  коштами, у тому числі здійсненням заходів з метою повер</w:t>
      </w:r>
      <w:r w:rsidR="00427BA2">
        <w:rPr>
          <w:rFonts w:ascii="Times New Roman" w:hAnsi="Times New Roman"/>
          <w:sz w:val="24"/>
          <w:szCs w:val="24"/>
          <w:lang w:eastAsia="ru-RU"/>
        </w:rPr>
        <w:t xml:space="preserve">нення коштів кредиту до бюджету, </w:t>
      </w:r>
      <w:r w:rsidRPr="007065BB">
        <w:rPr>
          <w:rFonts w:ascii="Times New Roman" w:hAnsi="Times New Roman"/>
          <w:sz w:val="24"/>
          <w:szCs w:val="24"/>
          <w:lang w:eastAsia="ru-RU"/>
        </w:rPr>
        <w:t xml:space="preserve"> у розмірі –________ грн. за квартал.</w:t>
      </w:r>
    </w:p>
    <w:p w14:paraId="39EFC90E" w14:textId="1F9E3B2E" w:rsidR="007065BB" w:rsidRPr="004A7634" w:rsidRDefault="00427BA2" w:rsidP="007065BB">
      <w:pPr>
        <w:widowControl w:val="0"/>
        <w:tabs>
          <w:tab w:val="num" w:pos="0"/>
          <w:tab w:val="left" w:pos="284"/>
        </w:tabs>
        <w:autoSpaceDE w:val="0"/>
        <w:spacing w:after="0" w:line="240" w:lineRule="auto"/>
        <w:ind w:left="40" w:firstLine="540"/>
        <w:jc w:val="both"/>
        <w:rPr>
          <w:rFonts w:ascii="Times New Roman" w:hAnsi="Times New Roman"/>
          <w:sz w:val="24"/>
          <w:szCs w:val="24"/>
          <w:lang w:eastAsia="ru-RU"/>
        </w:rPr>
      </w:pPr>
      <w:r>
        <w:rPr>
          <w:rFonts w:ascii="Times New Roman" w:hAnsi="Times New Roman"/>
          <w:sz w:val="24"/>
          <w:szCs w:val="24"/>
          <w:lang w:eastAsia="ru-RU"/>
        </w:rPr>
        <w:t xml:space="preserve">2.6. Розрахунок </w:t>
      </w:r>
      <w:r w:rsidR="007065BB" w:rsidRPr="007065BB">
        <w:rPr>
          <w:rFonts w:ascii="Times New Roman" w:hAnsi="Times New Roman"/>
          <w:sz w:val="24"/>
          <w:szCs w:val="24"/>
          <w:lang w:eastAsia="ru-RU"/>
        </w:rPr>
        <w:t xml:space="preserve"> компенсації витрат Кредитора, пов’язаних з управлінням кредитними коштами, у тому числі здійсненням заходів з метою повернення коштів кредиту до бюджету, за перший та останній квартал користування Кредитом здійснюється з урахуванням кількості повних місяців користування Кредитом Позичальником у такому кварталі.</w:t>
      </w:r>
    </w:p>
    <w:p w14:paraId="3D9C2414" w14:textId="4256EB01" w:rsidR="00003B05" w:rsidRPr="004A7634" w:rsidRDefault="00602BCD" w:rsidP="00E336D1">
      <w:pPr>
        <w:widowControl w:val="0"/>
        <w:tabs>
          <w:tab w:val="num" w:pos="0"/>
        </w:tabs>
        <w:autoSpaceDE w:val="0"/>
        <w:spacing w:after="0" w:line="240" w:lineRule="auto"/>
        <w:ind w:left="40" w:firstLine="540"/>
        <w:jc w:val="both"/>
        <w:rPr>
          <w:rFonts w:ascii="Times New Roman" w:hAnsi="Times New Roman"/>
          <w:sz w:val="24"/>
          <w:szCs w:val="24"/>
          <w:lang w:eastAsia="ru-RU"/>
        </w:rPr>
      </w:pPr>
      <w:r w:rsidRPr="004A7634">
        <w:rPr>
          <w:rFonts w:ascii="Times New Roman" w:hAnsi="Times New Roman"/>
          <w:sz w:val="24"/>
          <w:szCs w:val="24"/>
          <w:lang w:eastAsia="ru-RU"/>
        </w:rPr>
        <w:t>2.</w:t>
      </w:r>
      <w:r w:rsidR="00427BA2">
        <w:rPr>
          <w:rFonts w:ascii="Times New Roman" w:hAnsi="Times New Roman"/>
          <w:sz w:val="24"/>
          <w:szCs w:val="24"/>
          <w:lang w:eastAsia="ru-RU"/>
        </w:rPr>
        <w:t>7</w:t>
      </w:r>
      <w:r w:rsidRPr="004A7634">
        <w:rPr>
          <w:rFonts w:ascii="Times New Roman" w:hAnsi="Times New Roman"/>
          <w:sz w:val="24"/>
          <w:szCs w:val="24"/>
          <w:lang w:eastAsia="ru-RU"/>
        </w:rPr>
        <w:t xml:space="preserve">. </w:t>
      </w:r>
      <w:r w:rsidR="00003B05" w:rsidRPr="004A7634">
        <w:rPr>
          <w:rFonts w:ascii="Times New Roman" w:hAnsi="Times New Roman"/>
          <w:sz w:val="24"/>
          <w:szCs w:val="24"/>
          <w:lang w:eastAsia="ru-RU"/>
        </w:rPr>
        <w:t xml:space="preserve">Нарахування </w:t>
      </w:r>
      <w:r w:rsidR="00507E73">
        <w:rPr>
          <w:rFonts w:ascii="Times New Roman" w:hAnsi="Times New Roman"/>
          <w:sz w:val="24"/>
          <w:szCs w:val="24"/>
          <w:lang w:eastAsia="ru-RU"/>
        </w:rPr>
        <w:t>відсотків</w:t>
      </w:r>
      <w:r w:rsidR="00003B05" w:rsidRPr="004A7634">
        <w:rPr>
          <w:rFonts w:ascii="Times New Roman" w:hAnsi="Times New Roman"/>
          <w:sz w:val="24"/>
          <w:szCs w:val="24"/>
          <w:lang w:eastAsia="ru-RU"/>
        </w:rPr>
        <w:t xml:space="preserve"> за користування Кредитом здійснюється Кредитором за фактичний час користування Кредитом, включаючи день зарахування Кредитором коштів на поточний рахунок Позичальника</w:t>
      </w:r>
      <w:r w:rsidR="00003B05" w:rsidRPr="00EF7BF8">
        <w:rPr>
          <w:sz w:val="24"/>
          <w:szCs w:val="24"/>
        </w:rPr>
        <w:t xml:space="preserve"> </w:t>
      </w:r>
      <w:r w:rsidR="00003B05" w:rsidRPr="004A7634">
        <w:rPr>
          <w:rFonts w:ascii="Times New Roman" w:hAnsi="Times New Roman"/>
          <w:sz w:val="24"/>
          <w:szCs w:val="24"/>
          <w:lang w:eastAsia="ru-RU"/>
        </w:rPr>
        <w:t xml:space="preserve">зазначений в п. 2.1. цього Договору, та виключаючи день </w:t>
      </w:r>
      <w:r w:rsidR="00003B05" w:rsidRPr="004A7634">
        <w:rPr>
          <w:rFonts w:ascii="Times New Roman" w:hAnsi="Times New Roman"/>
          <w:sz w:val="24"/>
          <w:szCs w:val="24"/>
          <w:lang w:eastAsia="ru-RU"/>
        </w:rPr>
        <w:lastRenderedPageBreak/>
        <w:t>повернення Кредиту.</w:t>
      </w:r>
    </w:p>
    <w:p w14:paraId="2A20F2BA" w14:textId="501BC272" w:rsidR="00003B05" w:rsidRPr="004A7634" w:rsidRDefault="00507E73" w:rsidP="00E336D1">
      <w:pPr>
        <w:widowControl w:val="0"/>
        <w:tabs>
          <w:tab w:val="num" w:pos="0"/>
        </w:tabs>
        <w:autoSpaceDE w:val="0"/>
        <w:spacing w:after="0" w:line="240" w:lineRule="auto"/>
        <w:ind w:left="40" w:firstLine="540"/>
        <w:jc w:val="both"/>
        <w:rPr>
          <w:rFonts w:ascii="Times New Roman" w:hAnsi="Times New Roman"/>
          <w:sz w:val="24"/>
          <w:szCs w:val="24"/>
          <w:lang w:eastAsia="ru-RU"/>
        </w:rPr>
      </w:pPr>
      <w:r>
        <w:rPr>
          <w:rFonts w:ascii="Times New Roman" w:hAnsi="Times New Roman"/>
          <w:sz w:val="24"/>
          <w:szCs w:val="24"/>
          <w:lang w:eastAsia="ru-RU"/>
        </w:rPr>
        <w:t>Відсотки</w:t>
      </w:r>
      <w:r w:rsidR="00003B05" w:rsidRPr="00E336D1">
        <w:rPr>
          <w:rFonts w:ascii="Times New Roman" w:hAnsi="Times New Roman"/>
          <w:sz w:val="24"/>
          <w:szCs w:val="24"/>
          <w:lang w:eastAsia="ru-RU"/>
        </w:rPr>
        <w:t xml:space="preserve"> розраховуються на фактичну суму неповернутого Кредиту, за методом:</w:t>
      </w:r>
      <w:r w:rsidR="00003B05" w:rsidRPr="00EF7BF8">
        <w:rPr>
          <w:sz w:val="24"/>
          <w:szCs w:val="24"/>
        </w:rPr>
        <w:t xml:space="preserve"> </w:t>
      </w:r>
      <w:r w:rsidR="00003B05" w:rsidRPr="004A7634">
        <w:rPr>
          <w:rFonts w:ascii="Times New Roman" w:hAnsi="Times New Roman"/>
          <w:sz w:val="24"/>
          <w:szCs w:val="24"/>
          <w:lang w:eastAsia="ru-RU"/>
        </w:rPr>
        <w:t xml:space="preserve">факт1/факт2 (далі – факт/факт), де факт1 – фактична кількість днів у періоді, за який здійснюється нарахування </w:t>
      </w:r>
      <w:r>
        <w:rPr>
          <w:rFonts w:ascii="Times New Roman" w:hAnsi="Times New Roman"/>
          <w:sz w:val="24"/>
          <w:szCs w:val="24"/>
          <w:lang w:eastAsia="ru-RU"/>
        </w:rPr>
        <w:t>відсотків</w:t>
      </w:r>
      <w:r w:rsidR="00003B05" w:rsidRPr="004A7634">
        <w:rPr>
          <w:rFonts w:ascii="Times New Roman" w:hAnsi="Times New Roman"/>
          <w:sz w:val="24"/>
          <w:szCs w:val="24"/>
          <w:lang w:eastAsia="ru-RU"/>
        </w:rPr>
        <w:t xml:space="preserve">, факт2 – фактична кількість днів у році.  </w:t>
      </w:r>
    </w:p>
    <w:p w14:paraId="4D0C8CC8" w14:textId="0791B793" w:rsidR="00003B05" w:rsidRPr="00E336D1" w:rsidRDefault="00003B05" w:rsidP="00E336D1">
      <w:pPr>
        <w:widowControl w:val="0"/>
        <w:tabs>
          <w:tab w:val="num" w:pos="0"/>
        </w:tabs>
        <w:autoSpaceDE w:val="0"/>
        <w:spacing w:after="0" w:line="240" w:lineRule="auto"/>
        <w:ind w:left="40" w:firstLine="540"/>
        <w:jc w:val="both"/>
        <w:rPr>
          <w:rFonts w:ascii="Times New Roman" w:hAnsi="Times New Roman"/>
          <w:sz w:val="24"/>
          <w:szCs w:val="24"/>
          <w:lang w:eastAsia="ru-RU"/>
        </w:rPr>
      </w:pPr>
      <w:r w:rsidRPr="00E336D1">
        <w:rPr>
          <w:rFonts w:ascii="Times New Roman" w:hAnsi="Times New Roman"/>
          <w:sz w:val="24"/>
          <w:szCs w:val="24"/>
          <w:lang w:eastAsia="ru-RU"/>
        </w:rPr>
        <w:t xml:space="preserve">У випадку повного погашення Кредиту Позичальник зобов’язаний одночасно (в межах одного робочого дня) сплатити усі нараховані згідно умов цього Договору </w:t>
      </w:r>
      <w:r w:rsidR="00507E73">
        <w:rPr>
          <w:rFonts w:ascii="Times New Roman" w:hAnsi="Times New Roman"/>
          <w:sz w:val="24"/>
          <w:szCs w:val="24"/>
          <w:lang w:eastAsia="ru-RU"/>
        </w:rPr>
        <w:t>відсотки</w:t>
      </w:r>
      <w:r w:rsidRPr="00E336D1">
        <w:rPr>
          <w:rFonts w:ascii="Times New Roman" w:hAnsi="Times New Roman"/>
          <w:sz w:val="24"/>
          <w:szCs w:val="24"/>
          <w:lang w:eastAsia="ru-RU"/>
        </w:rPr>
        <w:t xml:space="preserve"> за користування ним та можливу неустойку. </w:t>
      </w:r>
    </w:p>
    <w:p w14:paraId="7B30BA34" w14:textId="6545A81D" w:rsidR="003E533C" w:rsidRPr="004A7634" w:rsidRDefault="00602BCD" w:rsidP="00E336D1">
      <w:pPr>
        <w:widowControl w:val="0"/>
        <w:tabs>
          <w:tab w:val="num" w:pos="0"/>
        </w:tabs>
        <w:autoSpaceDE w:val="0"/>
        <w:spacing w:after="0" w:line="240" w:lineRule="auto"/>
        <w:ind w:left="40" w:firstLine="540"/>
        <w:jc w:val="both"/>
        <w:rPr>
          <w:rFonts w:ascii="Times New Roman" w:hAnsi="Times New Roman"/>
          <w:sz w:val="24"/>
          <w:szCs w:val="24"/>
          <w:lang w:eastAsia="ru-RU"/>
        </w:rPr>
      </w:pPr>
      <w:r w:rsidRPr="00E336D1">
        <w:rPr>
          <w:rFonts w:ascii="Times New Roman" w:hAnsi="Times New Roman"/>
          <w:sz w:val="24"/>
          <w:szCs w:val="24"/>
        </w:rPr>
        <w:t>2.</w:t>
      </w:r>
      <w:r w:rsidR="00427BA2">
        <w:rPr>
          <w:rFonts w:ascii="Times New Roman" w:hAnsi="Times New Roman"/>
          <w:sz w:val="24"/>
          <w:szCs w:val="24"/>
        </w:rPr>
        <w:t>8</w:t>
      </w:r>
      <w:r w:rsidRPr="00E336D1">
        <w:rPr>
          <w:rFonts w:ascii="Times New Roman" w:hAnsi="Times New Roman"/>
          <w:sz w:val="24"/>
          <w:szCs w:val="24"/>
        </w:rPr>
        <w:t xml:space="preserve">. </w:t>
      </w:r>
      <w:r w:rsidR="00A1722D" w:rsidRPr="00E336D1">
        <w:rPr>
          <w:rFonts w:ascii="Times New Roman" w:hAnsi="Times New Roman"/>
          <w:sz w:val="24"/>
          <w:szCs w:val="24"/>
        </w:rPr>
        <w:t xml:space="preserve">У разі недостатності суми здійсненого Позичальником платежу для виконання зобов’язання за цим Договором у повному обсязі, ця сума погашає вимоги Кредитора у такій черговості: </w:t>
      </w:r>
      <w:r w:rsidR="00B64D99" w:rsidRPr="00E336D1">
        <w:rPr>
          <w:rFonts w:ascii="Times New Roman" w:hAnsi="Times New Roman"/>
          <w:sz w:val="24"/>
          <w:szCs w:val="24"/>
          <w:lang w:eastAsia="ru-RU"/>
        </w:rPr>
        <w:t>нарахована пеня, прострочені платежі із сплати відсотків за користування Кредитом, прострочені платежі з погашення Кредиту, відсотки за користування Кредитом, основний платіж з погашення Кредиту та штрафи</w:t>
      </w:r>
      <w:r w:rsidR="00A1722D" w:rsidRPr="002A2A24">
        <w:rPr>
          <w:rFonts w:ascii="Times New Roman" w:hAnsi="Times New Roman"/>
          <w:sz w:val="24"/>
          <w:szCs w:val="24"/>
        </w:rPr>
        <w:t>.</w:t>
      </w:r>
    </w:p>
    <w:p w14:paraId="3C0CD175" w14:textId="3C4F4DC8" w:rsidR="00A1722D" w:rsidRPr="00E336D1" w:rsidRDefault="00602BCD" w:rsidP="00E336D1">
      <w:pPr>
        <w:widowControl w:val="0"/>
        <w:tabs>
          <w:tab w:val="num" w:pos="0"/>
          <w:tab w:val="left" w:pos="284"/>
          <w:tab w:val="left" w:pos="1101"/>
          <w:tab w:val="num" w:pos="1212"/>
        </w:tabs>
        <w:autoSpaceDE w:val="0"/>
        <w:spacing w:after="0" w:line="240" w:lineRule="auto"/>
        <w:ind w:left="40" w:firstLine="540"/>
        <w:jc w:val="both"/>
        <w:rPr>
          <w:rFonts w:ascii="Times New Roman" w:hAnsi="Times New Roman"/>
          <w:sz w:val="24"/>
          <w:szCs w:val="24"/>
          <w:lang w:eastAsia="ru-RU"/>
        </w:rPr>
      </w:pPr>
      <w:r w:rsidRPr="00E336D1">
        <w:rPr>
          <w:rFonts w:ascii="Times New Roman" w:hAnsi="Times New Roman"/>
          <w:sz w:val="24"/>
          <w:szCs w:val="24"/>
        </w:rPr>
        <w:t>2.</w:t>
      </w:r>
      <w:r w:rsidR="00427BA2">
        <w:rPr>
          <w:rFonts w:ascii="Times New Roman" w:hAnsi="Times New Roman"/>
          <w:sz w:val="24"/>
          <w:szCs w:val="24"/>
        </w:rPr>
        <w:t>9</w:t>
      </w:r>
      <w:r w:rsidRPr="00E336D1">
        <w:rPr>
          <w:rFonts w:ascii="Times New Roman" w:hAnsi="Times New Roman"/>
          <w:sz w:val="24"/>
          <w:szCs w:val="24"/>
        </w:rPr>
        <w:t xml:space="preserve">. </w:t>
      </w:r>
      <w:r w:rsidR="00A1722D" w:rsidRPr="00E336D1">
        <w:rPr>
          <w:rFonts w:ascii="Times New Roman" w:hAnsi="Times New Roman"/>
          <w:sz w:val="24"/>
          <w:szCs w:val="24"/>
        </w:rPr>
        <w:t>У разі несплати Позичальником чергового платежу у строки та в сумі, які визначені цим Договором, сума такого платежу вважається простроченою заборгованістю.</w:t>
      </w:r>
    </w:p>
    <w:p w14:paraId="7C00CD75" w14:textId="0904D1E3" w:rsidR="00BC2021" w:rsidRPr="00E336D1" w:rsidRDefault="00BC2021" w:rsidP="00E336D1">
      <w:pPr>
        <w:widowControl w:val="0"/>
        <w:tabs>
          <w:tab w:val="num" w:pos="0"/>
          <w:tab w:val="left" w:pos="284"/>
          <w:tab w:val="left" w:pos="1134"/>
          <w:tab w:val="num" w:pos="1212"/>
        </w:tabs>
        <w:autoSpaceDE w:val="0"/>
        <w:spacing w:after="0" w:line="240" w:lineRule="auto"/>
        <w:ind w:left="40" w:firstLine="540"/>
        <w:jc w:val="both"/>
        <w:rPr>
          <w:rFonts w:ascii="Times New Roman" w:hAnsi="Times New Roman"/>
          <w:sz w:val="24"/>
          <w:szCs w:val="24"/>
          <w:lang w:eastAsia="ru-RU"/>
        </w:rPr>
      </w:pPr>
    </w:p>
    <w:p w14:paraId="18F4B3EE" w14:textId="00A2061D" w:rsidR="00D413B6" w:rsidRPr="00E336D1" w:rsidRDefault="00D413B6" w:rsidP="00E336D1">
      <w:pPr>
        <w:widowControl w:val="0"/>
        <w:tabs>
          <w:tab w:val="num" w:pos="0"/>
          <w:tab w:val="left" w:pos="284"/>
          <w:tab w:val="left" w:pos="1134"/>
          <w:tab w:val="num" w:pos="1212"/>
        </w:tabs>
        <w:autoSpaceDE w:val="0"/>
        <w:spacing w:after="0" w:line="240" w:lineRule="auto"/>
        <w:ind w:left="40" w:firstLine="540"/>
        <w:jc w:val="center"/>
        <w:rPr>
          <w:rFonts w:ascii="Times New Roman" w:hAnsi="Times New Roman"/>
          <w:b/>
          <w:sz w:val="24"/>
          <w:szCs w:val="24"/>
          <w:lang w:eastAsia="ru-RU"/>
        </w:rPr>
      </w:pPr>
      <w:r w:rsidRPr="00E336D1">
        <w:rPr>
          <w:rFonts w:ascii="Times New Roman" w:hAnsi="Times New Roman"/>
          <w:b/>
          <w:sz w:val="24"/>
          <w:szCs w:val="24"/>
          <w:lang w:eastAsia="ru-RU"/>
        </w:rPr>
        <w:t>2¹. Дострокове повернення кредиту</w:t>
      </w:r>
    </w:p>
    <w:p w14:paraId="62D1459F" w14:textId="77777777" w:rsidR="00D413B6" w:rsidRPr="00253F0C" w:rsidRDefault="00D413B6" w:rsidP="00E336D1">
      <w:pPr>
        <w:widowControl w:val="0"/>
        <w:tabs>
          <w:tab w:val="num" w:pos="0"/>
          <w:tab w:val="left" w:pos="284"/>
          <w:tab w:val="left" w:pos="1134"/>
          <w:tab w:val="num" w:pos="1212"/>
        </w:tabs>
        <w:autoSpaceDE w:val="0"/>
        <w:spacing w:after="0" w:line="240" w:lineRule="auto"/>
        <w:ind w:left="40" w:firstLine="540"/>
        <w:jc w:val="center"/>
        <w:rPr>
          <w:rFonts w:ascii="Times New Roman" w:hAnsi="Times New Roman"/>
          <w:sz w:val="24"/>
          <w:szCs w:val="24"/>
          <w:lang w:eastAsia="ru-RU"/>
        </w:rPr>
      </w:pPr>
    </w:p>
    <w:p w14:paraId="0B09877F" w14:textId="56D1638D" w:rsidR="0069315B" w:rsidRPr="004A7634" w:rsidRDefault="0069315B" w:rsidP="00E336D1">
      <w:pPr>
        <w:widowControl w:val="0"/>
        <w:tabs>
          <w:tab w:val="num" w:pos="0"/>
          <w:tab w:val="left" w:pos="284"/>
          <w:tab w:val="left" w:pos="1134"/>
          <w:tab w:val="num" w:pos="1212"/>
        </w:tabs>
        <w:autoSpaceDE w:val="0"/>
        <w:spacing w:after="0" w:line="240" w:lineRule="auto"/>
        <w:ind w:left="40" w:firstLine="540"/>
        <w:jc w:val="both"/>
        <w:rPr>
          <w:rFonts w:ascii="Times New Roman" w:hAnsi="Times New Roman"/>
          <w:sz w:val="24"/>
          <w:szCs w:val="24"/>
          <w:lang w:eastAsia="ru-RU"/>
        </w:rPr>
      </w:pPr>
      <w:r w:rsidRPr="004A7634">
        <w:rPr>
          <w:rFonts w:ascii="Times New Roman" w:hAnsi="Times New Roman"/>
          <w:sz w:val="24"/>
          <w:szCs w:val="24"/>
          <w:lang w:eastAsia="ru-RU"/>
        </w:rPr>
        <w:t>2¹.1.</w:t>
      </w:r>
      <w:r w:rsidRPr="004A7634">
        <w:rPr>
          <w:rFonts w:ascii="Times New Roman" w:hAnsi="Times New Roman"/>
          <w:sz w:val="24"/>
          <w:szCs w:val="24"/>
          <w:lang w:eastAsia="ru-RU"/>
        </w:rPr>
        <w:tab/>
        <w:t>Повним достроковим поверненням вважається сплата Позичальником суми Кредиту до настання дати, зазначеної у п. 1.</w:t>
      </w:r>
      <w:r w:rsidR="00515815" w:rsidRPr="004A7634">
        <w:rPr>
          <w:rFonts w:ascii="Times New Roman" w:hAnsi="Times New Roman"/>
          <w:sz w:val="24"/>
          <w:szCs w:val="24"/>
          <w:lang w:eastAsia="ru-RU"/>
        </w:rPr>
        <w:t>3</w:t>
      </w:r>
      <w:r w:rsidR="000D6B8D" w:rsidRPr="004A7634">
        <w:rPr>
          <w:rFonts w:ascii="Times New Roman" w:hAnsi="Times New Roman"/>
          <w:sz w:val="24"/>
          <w:szCs w:val="24"/>
          <w:lang w:eastAsia="ru-RU"/>
        </w:rPr>
        <w:t>.</w:t>
      </w:r>
      <w:r w:rsidRPr="004A7634">
        <w:rPr>
          <w:rFonts w:ascii="Times New Roman" w:hAnsi="Times New Roman"/>
          <w:sz w:val="24"/>
          <w:szCs w:val="24"/>
          <w:lang w:eastAsia="ru-RU"/>
        </w:rPr>
        <w:t xml:space="preserve"> цього Договору. Одночасно з повним достроковим поверненням Кредиту Позичальник сплачує </w:t>
      </w:r>
      <w:r w:rsidR="000C5651" w:rsidRPr="004A7634">
        <w:rPr>
          <w:rFonts w:ascii="Times New Roman" w:hAnsi="Times New Roman"/>
          <w:sz w:val="24"/>
          <w:szCs w:val="24"/>
          <w:lang w:eastAsia="ru-RU"/>
        </w:rPr>
        <w:t xml:space="preserve">відсотки </w:t>
      </w:r>
      <w:r w:rsidRPr="004A7634">
        <w:rPr>
          <w:rFonts w:ascii="Times New Roman" w:hAnsi="Times New Roman"/>
          <w:sz w:val="24"/>
          <w:szCs w:val="24"/>
          <w:lang w:eastAsia="ru-RU"/>
        </w:rPr>
        <w:t>за користування Кредитом, нараховані у відповідності до положень п.</w:t>
      </w:r>
      <w:r w:rsidR="00413014" w:rsidRPr="004A7634">
        <w:rPr>
          <w:rFonts w:ascii="Times New Roman" w:hAnsi="Times New Roman"/>
          <w:sz w:val="24"/>
          <w:szCs w:val="24"/>
          <w:lang w:eastAsia="ru-RU"/>
        </w:rPr>
        <w:t xml:space="preserve"> </w:t>
      </w:r>
      <w:r w:rsidRPr="004A7634">
        <w:rPr>
          <w:rFonts w:ascii="Times New Roman" w:hAnsi="Times New Roman"/>
          <w:sz w:val="24"/>
          <w:szCs w:val="24"/>
          <w:lang w:eastAsia="ru-RU"/>
        </w:rPr>
        <w:t>2.5. цього Договору.</w:t>
      </w:r>
    </w:p>
    <w:p w14:paraId="079FCC89" w14:textId="163AE9B4" w:rsidR="0069315B" w:rsidRPr="004A7634" w:rsidRDefault="0069315B" w:rsidP="00E336D1">
      <w:pPr>
        <w:widowControl w:val="0"/>
        <w:tabs>
          <w:tab w:val="num" w:pos="0"/>
          <w:tab w:val="left" w:pos="284"/>
          <w:tab w:val="left" w:pos="1134"/>
          <w:tab w:val="num" w:pos="1212"/>
        </w:tabs>
        <w:autoSpaceDE w:val="0"/>
        <w:spacing w:after="0" w:line="240" w:lineRule="auto"/>
        <w:ind w:left="40" w:firstLine="540"/>
        <w:jc w:val="both"/>
        <w:rPr>
          <w:rFonts w:ascii="Times New Roman" w:hAnsi="Times New Roman"/>
          <w:sz w:val="24"/>
          <w:szCs w:val="24"/>
          <w:lang w:eastAsia="ru-RU"/>
        </w:rPr>
      </w:pPr>
      <w:r w:rsidRPr="004A7634">
        <w:rPr>
          <w:rFonts w:ascii="Times New Roman" w:hAnsi="Times New Roman"/>
          <w:sz w:val="24"/>
          <w:szCs w:val="24"/>
          <w:lang w:eastAsia="ru-RU"/>
        </w:rPr>
        <w:t>2¹.2.</w:t>
      </w:r>
      <w:r w:rsidRPr="004A7634">
        <w:rPr>
          <w:rFonts w:ascii="Times New Roman" w:hAnsi="Times New Roman"/>
          <w:sz w:val="24"/>
          <w:szCs w:val="24"/>
          <w:lang w:eastAsia="ru-RU"/>
        </w:rPr>
        <w:tab/>
        <w:t xml:space="preserve">Для здійснення повного дострокового повернення Кредиту Позичальник повинен отримати від Кредитора розрахунок суми, необхідної для повного дострокового повернення заборгованості за цим Договором на визначену дату. Така сума включає: несплачену суму основного боргу за Кредитом, </w:t>
      </w:r>
      <w:r w:rsidR="000C5651" w:rsidRPr="004A7634">
        <w:rPr>
          <w:rFonts w:ascii="Times New Roman" w:hAnsi="Times New Roman"/>
          <w:sz w:val="24"/>
          <w:szCs w:val="24"/>
          <w:lang w:eastAsia="ru-RU"/>
        </w:rPr>
        <w:t xml:space="preserve">відсотки </w:t>
      </w:r>
      <w:r w:rsidRPr="004A7634">
        <w:rPr>
          <w:rFonts w:ascii="Times New Roman" w:hAnsi="Times New Roman"/>
          <w:sz w:val="24"/>
          <w:szCs w:val="24"/>
          <w:lang w:eastAsia="ru-RU"/>
        </w:rPr>
        <w:t>за користування Кредитом, нараховані до дати повного повернення Кредиту, та інші суми, зобов’язання зі сплати яких виникли у Позичальника відповідно до умов цього Договору.</w:t>
      </w:r>
    </w:p>
    <w:p w14:paraId="04D259E0" w14:textId="77777777" w:rsidR="002846BB" w:rsidRPr="004A7634" w:rsidRDefault="002846BB" w:rsidP="00E336D1">
      <w:pPr>
        <w:widowControl w:val="0"/>
        <w:tabs>
          <w:tab w:val="num" w:pos="0"/>
        </w:tabs>
        <w:autoSpaceDE w:val="0"/>
        <w:spacing w:after="0" w:line="240" w:lineRule="auto"/>
        <w:ind w:left="40" w:firstLine="540"/>
        <w:jc w:val="both"/>
        <w:rPr>
          <w:rFonts w:ascii="Times New Roman" w:hAnsi="Times New Roman"/>
          <w:sz w:val="24"/>
          <w:szCs w:val="24"/>
          <w:lang w:eastAsia="ru-RU"/>
        </w:rPr>
      </w:pPr>
      <w:r w:rsidRPr="004A7634">
        <w:rPr>
          <w:rFonts w:ascii="Times New Roman" w:hAnsi="Times New Roman"/>
          <w:sz w:val="24"/>
          <w:szCs w:val="24"/>
          <w:lang w:eastAsia="ru-RU"/>
        </w:rPr>
        <w:t xml:space="preserve">У випадку повного погашення Кредиту Позичальник зобов’язаний одночасно (в межах одного робочого дня) сплатити усі нараховані згідно умов цього Договору відсотки за користування ним та можливу неустойку. </w:t>
      </w:r>
    </w:p>
    <w:p w14:paraId="18765C7E" w14:textId="54C0C5A9" w:rsidR="0069315B" w:rsidRPr="004A7634" w:rsidRDefault="0069315B" w:rsidP="00E336D1">
      <w:pPr>
        <w:widowControl w:val="0"/>
        <w:tabs>
          <w:tab w:val="num" w:pos="0"/>
          <w:tab w:val="left" w:pos="284"/>
          <w:tab w:val="left" w:pos="1134"/>
          <w:tab w:val="num" w:pos="1212"/>
        </w:tabs>
        <w:autoSpaceDE w:val="0"/>
        <w:spacing w:after="0" w:line="240" w:lineRule="auto"/>
        <w:ind w:left="40" w:firstLine="540"/>
        <w:jc w:val="both"/>
        <w:rPr>
          <w:rFonts w:ascii="Times New Roman" w:hAnsi="Times New Roman"/>
          <w:sz w:val="24"/>
          <w:szCs w:val="24"/>
          <w:lang w:eastAsia="ru-RU"/>
        </w:rPr>
      </w:pPr>
      <w:r w:rsidRPr="004A7634">
        <w:rPr>
          <w:rFonts w:ascii="Times New Roman" w:hAnsi="Times New Roman"/>
          <w:sz w:val="24"/>
          <w:szCs w:val="24"/>
          <w:lang w:eastAsia="ru-RU"/>
        </w:rPr>
        <w:t>2¹.3.</w:t>
      </w:r>
      <w:r w:rsidRPr="004A7634">
        <w:rPr>
          <w:rFonts w:ascii="Times New Roman" w:hAnsi="Times New Roman"/>
          <w:sz w:val="24"/>
          <w:szCs w:val="24"/>
          <w:lang w:eastAsia="ru-RU"/>
        </w:rPr>
        <w:tab/>
        <w:t xml:space="preserve"> Достроковим частковим поверненням Кредиту вважається сплата Позичальником суми, що перевищує розмір чергового</w:t>
      </w:r>
      <w:r w:rsidR="0043474E" w:rsidRPr="004A7634">
        <w:rPr>
          <w:rFonts w:ascii="Times New Roman" w:hAnsi="Times New Roman"/>
          <w:sz w:val="24"/>
          <w:szCs w:val="24"/>
          <w:lang w:eastAsia="ru-RU"/>
        </w:rPr>
        <w:t xml:space="preserve"> </w:t>
      </w:r>
      <w:r w:rsidRPr="004A7634">
        <w:rPr>
          <w:rFonts w:ascii="Times New Roman" w:hAnsi="Times New Roman"/>
          <w:sz w:val="24"/>
          <w:szCs w:val="24"/>
          <w:lang w:eastAsia="ru-RU"/>
        </w:rPr>
        <w:t xml:space="preserve"> платежу але є меншою ніж су</w:t>
      </w:r>
      <w:r w:rsidR="004B1049" w:rsidRPr="004A7634">
        <w:rPr>
          <w:rFonts w:ascii="Times New Roman" w:hAnsi="Times New Roman"/>
          <w:sz w:val="24"/>
          <w:szCs w:val="24"/>
          <w:lang w:eastAsia="ru-RU"/>
        </w:rPr>
        <w:t>ма</w:t>
      </w:r>
      <w:r w:rsidR="00602BCD" w:rsidRPr="004A7634">
        <w:rPr>
          <w:rFonts w:ascii="Times New Roman" w:hAnsi="Times New Roman"/>
          <w:sz w:val="24"/>
          <w:szCs w:val="24"/>
          <w:lang w:eastAsia="ru-RU"/>
        </w:rPr>
        <w:t>, визначена відповідно до п. 2.4.</w:t>
      </w:r>
      <w:r w:rsidRPr="004A7634">
        <w:rPr>
          <w:rFonts w:ascii="Times New Roman" w:hAnsi="Times New Roman"/>
          <w:sz w:val="24"/>
          <w:szCs w:val="24"/>
          <w:lang w:eastAsia="ru-RU"/>
        </w:rPr>
        <w:t xml:space="preserve"> цього Договору.</w:t>
      </w:r>
    </w:p>
    <w:p w14:paraId="0FC71482" w14:textId="1F15E243" w:rsidR="0069315B" w:rsidRPr="004A7634" w:rsidRDefault="0069315B" w:rsidP="00E336D1">
      <w:pPr>
        <w:widowControl w:val="0"/>
        <w:tabs>
          <w:tab w:val="num" w:pos="0"/>
          <w:tab w:val="left" w:pos="284"/>
          <w:tab w:val="left" w:pos="1134"/>
          <w:tab w:val="num" w:pos="1212"/>
        </w:tabs>
        <w:autoSpaceDE w:val="0"/>
        <w:spacing w:after="0" w:line="240" w:lineRule="auto"/>
        <w:ind w:left="40" w:firstLine="540"/>
        <w:jc w:val="both"/>
        <w:rPr>
          <w:rFonts w:ascii="Times New Roman" w:hAnsi="Times New Roman"/>
          <w:sz w:val="24"/>
          <w:szCs w:val="24"/>
          <w:lang w:eastAsia="ru-RU"/>
        </w:rPr>
      </w:pPr>
      <w:r w:rsidRPr="004A7634">
        <w:rPr>
          <w:rFonts w:ascii="Times New Roman" w:hAnsi="Times New Roman"/>
          <w:sz w:val="24"/>
          <w:szCs w:val="24"/>
          <w:lang w:eastAsia="ru-RU"/>
        </w:rPr>
        <w:t>2¹.4.</w:t>
      </w:r>
      <w:r w:rsidRPr="004A7634">
        <w:rPr>
          <w:rFonts w:ascii="Times New Roman" w:hAnsi="Times New Roman"/>
          <w:sz w:val="24"/>
          <w:szCs w:val="24"/>
          <w:lang w:eastAsia="ru-RU"/>
        </w:rPr>
        <w:tab/>
        <w:t>Позичальник має право збільшити суму періодичних виплат за цим Договором шляхом укладення з Кредитором додаткової угоди до цього Договору, якою буде збільшено розмір чергового</w:t>
      </w:r>
      <w:r w:rsidR="0043474E" w:rsidRPr="004A7634">
        <w:rPr>
          <w:rFonts w:ascii="Times New Roman" w:hAnsi="Times New Roman"/>
          <w:sz w:val="24"/>
          <w:szCs w:val="24"/>
          <w:lang w:eastAsia="ru-RU"/>
        </w:rPr>
        <w:t xml:space="preserve"> </w:t>
      </w:r>
      <w:r w:rsidRPr="004A7634">
        <w:rPr>
          <w:rFonts w:ascii="Times New Roman" w:hAnsi="Times New Roman"/>
          <w:sz w:val="24"/>
          <w:szCs w:val="24"/>
          <w:lang w:eastAsia="ru-RU"/>
        </w:rPr>
        <w:t xml:space="preserve">платежу та </w:t>
      </w:r>
      <w:proofErr w:type="spellStart"/>
      <w:r w:rsidRPr="004A7634">
        <w:rPr>
          <w:rFonts w:ascii="Times New Roman" w:hAnsi="Times New Roman"/>
          <w:sz w:val="24"/>
          <w:szCs w:val="24"/>
          <w:lang w:eastAsia="ru-RU"/>
        </w:rPr>
        <w:t>переглянуто</w:t>
      </w:r>
      <w:proofErr w:type="spellEnd"/>
      <w:r w:rsidRPr="004A7634">
        <w:rPr>
          <w:rFonts w:ascii="Times New Roman" w:hAnsi="Times New Roman"/>
          <w:sz w:val="24"/>
          <w:szCs w:val="24"/>
          <w:lang w:eastAsia="ru-RU"/>
        </w:rPr>
        <w:t xml:space="preserve"> </w:t>
      </w:r>
      <w:r w:rsidR="00263DEA" w:rsidRPr="004A7634">
        <w:rPr>
          <w:rFonts w:ascii="Times New Roman" w:hAnsi="Times New Roman"/>
          <w:sz w:val="24"/>
          <w:szCs w:val="24"/>
          <w:lang w:eastAsia="ru-RU"/>
        </w:rPr>
        <w:t xml:space="preserve">Розрахунок погашення кредиту та сплати </w:t>
      </w:r>
      <w:r w:rsidR="000C5651" w:rsidRPr="004A7634">
        <w:rPr>
          <w:rFonts w:ascii="Times New Roman" w:hAnsi="Times New Roman"/>
          <w:sz w:val="24"/>
          <w:szCs w:val="24"/>
          <w:lang w:eastAsia="ru-RU"/>
        </w:rPr>
        <w:t xml:space="preserve">відсотків </w:t>
      </w:r>
      <w:r w:rsidR="00263DEA" w:rsidRPr="004A7634">
        <w:rPr>
          <w:rFonts w:ascii="Times New Roman" w:hAnsi="Times New Roman"/>
          <w:sz w:val="24"/>
          <w:szCs w:val="24"/>
          <w:lang w:eastAsia="ru-RU"/>
        </w:rPr>
        <w:t>за користування ним</w:t>
      </w:r>
      <w:r w:rsidRPr="004A7634">
        <w:rPr>
          <w:rFonts w:ascii="Times New Roman" w:hAnsi="Times New Roman"/>
          <w:sz w:val="24"/>
          <w:szCs w:val="24"/>
          <w:lang w:eastAsia="ru-RU"/>
        </w:rPr>
        <w:t>.</w:t>
      </w:r>
    </w:p>
    <w:p w14:paraId="636A84AF" w14:textId="5834C07E" w:rsidR="0069315B" w:rsidRPr="004A7634" w:rsidRDefault="0069315B" w:rsidP="00E336D1">
      <w:pPr>
        <w:widowControl w:val="0"/>
        <w:tabs>
          <w:tab w:val="num" w:pos="0"/>
          <w:tab w:val="left" w:pos="284"/>
          <w:tab w:val="left" w:pos="1134"/>
          <w:tab w:val="num" w:pos="1212"/>
        </w:tabs>
        <w:autoSpaceDE w:val="0"/>
        <w:spacing w:after="0" w:line="240" w:lineRule="auto"/>
        <w:ind w:left="40" w:firstLine="540"/>
        <w:jc w:val="both"/>
        <w:rPr>
          <w:rFonts w:ascii="Times New Roman" w:hAnsi="Times New Roman"/>
          <w:sz w:val="24"/>
          <w:szCs w:val="24"/>
          <w:lang w:eastAsia="ru-RU"/>
        </w:rPr>
      </w:pPr>
      <w:r w:rsidRPr="004A7634">
        <w:rPr>
          <w:rFonts w:ascii="Times New Roman" w:hAnsi="Times New Roman"/>
          <w:sz w:val="24"/>
          <w:szCs w:val="24"/>
          <w:lang w:eastAsia="ru-RU"/>
        </w:rPr>
        <w:t>2¹.5.</w:t>
      </w:r>
      <w:r w:rsidRPr="004A7634">
        <w:rPr>
          <w:rFonts w:ascii="Times New Roman" w:hAnsi="Times New Roman"/>
          <w:sz w:val="24"/>
          <w:szCs w:val="24"/>
          <w:lang w:eastAsia="ru-RU"/>
        </w:rPr>
        <w:tab/>
        <w:t>Позичальник ініціює укладення додаткової угоди, зазначеної у п.</w:t>
      </w:r>
      <w:r w:rsidR="004B1049" w:rsidRPr="004A7634">
        <w:rPr>
          <w:rFonts w:ascii="Times New Roman" w:hAnsi="Times New Roman"/>
          <w:sz w:val="24"/>
          <w:szCs w:val="24"/>
          <w:lang w:eastAsia="ru-RU"/>
        </w:rPr>
        <w:t xml:space="preserve"> 2¹.4.</w:t>
      </w:r>
      <w:r w:rsidRPr="004A7634">
        <w:rPr>
          <w:rFonts w:ascii="Times New Roman" w:hAnsi="Times New Roman"/>
          <w:sz w:val="24"/>
          <w:szCs w:val="24"/>
          <w:lang w:eastAsia="ru-RU"/>
        </w:rPr>
        <w:t xml:space="preserve"> цього Договору, шляхом надання</w:t>
      </w:r>
      <w:r w:rsidR="00515815" w:rsidRPr="004A7634">
        <w:rPr>
          <w:rFonts w:ascii="Times New Roman" w:hAnsi="Times New Roman"/>
          <w:sz w:val="24"/>
          <w:szCs w:val="24"/>
          <w:lang w:eastAsia="ru-RU"/>
        </w:rPr>
        <w:t xml:space="preserve"> </w:t>
      </w:r>
      <w:r w:rsidR="0071231C" w:rsidRPr="004A7634">
        <w:rPr>
          <w:rFonts w:ascii="Times New Roman" w:hAnsi="Times New Roman"/>
          <w:sz w:val="24"/>
          <w:szCs w:val="24"/>
          <w:lang w:eastAsia="ru-RU"/>
        </w:rPr>
        <w:t>Кредитору</w:t>
      </w:r>
      <w:r w:rsidR="00515815" w:rsidRPr="004A7634">
        <w:rPr>
          <w:rFonts w:ascii="Times New Roman" w:hAnsi="Times New Roman"/>
          <w:sz w:val="24"/>
          <w:szCs w:val="24"/>
          <w:lang w:eastAsia="ru-RU"/>
        </w:rPr>
        <w:t xml:space="preserve"> </w:t>
      </w:r>
      <w:r w:rsidRPr="004A7634">
        <w:rPr>
          <w:rFonts w:ascii="Times New Roman" w:hAnsi="Times New Roman"/>
          <w:sz w:val="24"/>
          <w:szCs w:val="24"/>
          <w:lang w:eastAsia="ru-RU"/>
        </w:rPr>
        <w:t>письмової заяви.</w:t>
      </w:r>
    </w:p>
    <w:p w14:paraId="08711607" w14:textId="7AC9741E" w:rsidR="0069315B" w:rsidRPr="004A7634" w:rsidRDefault="0069315B" w:rsidP="00E336D1">
      <w:pPr>
        <w:widowControl w:val="0"/>
        <w:tabs>
          <w:tab w:val="num" w:pos="0"/>
          <w:tab w:val="left" w:pos="284"/>
          <w:tab w:val="left" w:pos="1134"/>
          <w:tab w:val="num" w:pos="1212"/>
        </w:tabs>
        <w:autoSpaceDE w:val="0"/>
        <w:spacing w:after="0" w:line="240" w:lineRule="auto"/>
        <w:ind w:left="40" w:firstLine="540"/>
        <w:jc w:val="both"/>
        <w:rPr>
          <w:rFonts w:ascii="Times New Roman" w:hAnsi="Times New Roman"/>
          <w:sz w:val="24"/>
          <w:szCs w:val="24"/>
          <w:lang w:eastAsia="ru-RU"/>
        </w:rPr>
      </w:pPr>
      <w:r w:rsidRPr="004A7634">
        <w:rPr>
          <w:rFonts w:ascii="Times New Roman" w:hAnsi="Times New Roman"/>
          <w:sz w:val="24"/>
          <w:szCs w:val="24"/>
          <w:lang w:eastAsia="ru-RU"/>
        </w:rPr>
        <w:t>2¹.6.</w:t>
      </w:r>
      <w:r w:rsidRPr="004A7634">
        <w:rPr>
          <w:rFonts w:ascii="Times New Roman" w:hAnsi="Times New Roman"/>
          <w:sz w:val="24"/>
          <w:szCs w:val="24"/>
          <w:lang w:eastAsia="ru-RU"/>
        </w:rPr>
        <w:tab/>
        <w:t xml:space="preserve">Не раніше 10 </w:t>
      </w:r>
      <w:r w:rsidR="0065232E" w:rsidRPr="004A7634">
        <w:rPr>
          <w:rFonts w:ascii="Times New Roman" w:hAnsi="Times New Roman"/>
          <w:sz w:val="24"/>
          <w:szCs w:val="24"/>
          <w:lang w:eastAsia="ru-RU"/>
        </w:rPr>
        <w:t xml:space="preserve">робочих днів </w:t>
      </w:r>
      <w:r w:rsidRPr="004A7634">
        <w:rPr>
          <w:rFonts w:ascii="Times New Roman" w:hAnsi="Times New Roman"/>
          <w:sz w:val="24"/>
          <w:szCs w:val="24"/>
          <w:lang w:eastAsia="ru-RU"/>
        </w:rPr>
        <w:t xml:space="preserve">з моменту </w:t>
      </w:r>
      <w:r w:rsidR="00413014" w:rsidRPr="004A7634">
        <w:rPr>
          <w:rFonts w:ascii="Times New Roman" w:hAnsi="Times New Roman"/>
          <w:sz w:val="24"/>
          <w:szCs w:val="24"/>
          <w:lang w:eastAsia="ru-RU"/>
        </w:rPr>
        <w:t>подання</w:t>
      </w:r>
      <w:r w:rsidRPr="004A7634">
        <w:rPr>
          <w:rFonts w:ascii="Times New Roman" w:hAnsi="Times New Roman"/>
          <w:sz w:val="24"/>
          <w:szCs w:val="24"/>
          <w:lang w:eastAsia="ru-RU"/>
        </w:rPr>
        <w:t xml:space="preserve"> заяви, зазначеної у п.</w:t>
      </w:r>
      <w:r w:rsidR="004B1049" w:rsidRPr="004A7634">
        <w:rPr>
          <w:rFonts w:ascii="Times New Roman" w:hAnsi="Times New Roman"/>
          <w:sz w:val="24"/>
          <w:szCs w:val="24"/>
          <w:lang w:eastAsia="ru-RU"/>
        </w:rPr>
        <w:t xml:space="preserve"> 2¹.5. </w:t>
      </w:r>
      <w:r w:rsidRPr="004A7634">
        <w:rPr>
          <w:rFonts w:ascii="Times New Roman" w:hAnsi="Times New Roman"/>
          <w:sz w:val="24"/>
          <w:szCs w:val="24"/>
          <w:lang w:eastAsia="ru-RU"/>
        </w:rPr>
        <w:t xml:space="preserve">цього Договору, </w:t>
      </w:r>
      <w:r w:rsidR="0071231C" w:rsidRPr="004A7634">
        <w:rPr>
          <w:rFonts w:ascii="Times New Roman" w:hAnsi="Times New Roman"/>
          <w:sz w:val="24"/>
          <w:szCs w:val="24"/>
          <w:lang w:eastAsia="ru-RU"/>
        </w:rPr>
        <w:t>Кредитор</w:t>
      </w:r>
      <w:r w:rsidR="00515815" w:rsidRPr="004A7634">
        <w:rPr>
          <w:rFonts w:ascii="Times New Roman" w:hAnsi="Times New Roman"/>
          <w:sz w:val="24"/>
          <w:szCs w:val="24"/>
          <w:lang w:eastAsia="ru-RU"/>
        </w:rPr>
        <w:t xml:space="preserve"> </w:t>
      </w:r>
      <w:r w:rsidRPr="004A7634">
        <w:rPr>
          <w:rFonts w:ascii="Times New Roman" w:hAnsi="Times New Roman"/>
          <w:sz w:val="24"/>
          <w:szCs w:val="24"/>
          <w:lang w:eastAsia="ru-RU"/>
        </w:rPr>
        <w:t>укладає з Позичальником відповідну додаткову угоду до цього Договору.</w:t>
      </w:r>
    </w:p>
    <w:p w14:paraId="7566C5F5" w14:textId="2CFF63EF" w:rsidR="0069315B" w:rsidRPr="004A7634" w:rsidRDefault="0069315B" w:rsidP="00E336D1">
      <w:pPr>
        <w:widowControl w:val="0"/>
        <w:tabs>
          <w:tab w:val="num" w:pos="0"/>
          <w:tab w:val="left" w:pos="284"/>
          <w:tab w:val="left" w:pos="1134"/>
          <w:tab w:val="num" w:pos="1212"/>
        </w:tabs>
        <w:autoSpaceDE w:val="0"/>
        <w:spacing w:after="0" w:line="240" w:lineRule="auto"/>
        <w:ind w:left="40" w:firstLine="540"/>
        <w:jc w:val="both"/>
        <w:rPr>
          <w:rFonts w:ascii="Times New Roman" w:hAnsi="Times New Roman"/>
          <w:sz w:val="24"/>
          <w:szCs w:val="24"/>
          <w:lang w:eastAsia="ru-RU"/>
        </w:rPr>
      </w:pPr>
      <w:r w:rsidRPr="004A7634">
        <w:rPr>
          <w:rFonts w:ascii="Times New Roman" w:hAnsi="Times New Roman"/>
          <w:sz w:val="24"/>
          <w:szCs w:val="24"/>
          <w:lang w:eastAsia="ru-RU"/>
        </w:rPr>
        <w:t>2¹.7.</w:t>
      </w:r>
      <w:r w:rsidRPr="004A7634">
        <w:rPr>
          <w:rFonts w:ascii="Times New Roman" w:hAnsi="Times New Roman"/>
          <w:sz w:val="24"/>
          <w:szCs w:val="24"/>
          <w:lang w:eastAsia="ru-RU"/>
        </w:rPr>
        <w:tab/>
        <w:t>Усі кошти, отримані від Позичальника при достроковому частковому поверненні Кредиту, розподіляютьс</w:t>
      </w:r>
      <w:r w:rsidR="00602BCD" w:rsidRPr="004A7634">
        <w:rPr>
          <w:rFonts w:ascii="Times New Roman" w:hAnsi="Times New Roman"/>
          <w:sz w:val="24"/>
          <w:szCs w:val="24"/>
          <w:lang w:eastAsia="ru-RU"/>
        </w:rPr>
        <w:t>я в черговості, визначеній п.2.</w:t>
      </w:r>
      <w:r w:rsidR="000C50D3">
        <w:rPr>
          <w:rFonts w:ascii="Times New Roman" w:hAnsi="Times New Roman"/>
          <w:sz w:val="24"/>
          <w:szCs w:val="24"/>
          <w:lang w:eastAsia="ru-RU"/>
        </w:rPr>
        <w:t>8</w:t>
      </w:r>
      <w:r w:rsidRPr="004A7634">
        <w:rPr>
          <w:rFonts w:ascii="Times New Roman" w:hAnsi="Times New Roman"/>
          <w:sz w:val="24"/>
          <w:szCs w:val="24"/>
          <w:lang w:eastAsia="ru-RU"/>
        </w:rPr>
        <w:t>. цього Договору</w:t>
      </w:r>
      <w:r w:rsidRPr="00F54E29">
        <w:rPr>
          <w:rFonts w:ascii="Times New Roman" w:hAnsi="Times New Roman"/>
          <w:sz w:val="24"/>
          <w:szCs w:val="24"/>
          <w:lang w:eastAsia="ru-RU"/>
        </w:rPr>
        <w:t xml:space="preserve">, а нарахування </w:t>
      </w:r>
      <w:r w:rsidR="000C5651" w:rsidRPr="004A7634">
        <w:rPr>
          <w:rFonts w:ascii="Times New Roman" w:hAnsi="Times New Roman"/>
          <w:sz w:val="24"/>
          <w:szCs w:val="24"/>
          <w:lang w:eastAsia="ru-RU"/>
        </w:rPr>
        <w:t xml:space="preserve">відсотків </w:t>
      </w:r>
      <w:r w:rsidRPr="004A7634">
        <w:rPr>
          <w:rFonts w:ascii="Times New Roman" w:hAnsi="Times New Roman"/>
          <w:sz w:val="24"/>
          <w:szCs w:val="24"/>
          <w:lang w:eastAsia="ru-RU"/>
        </w:rPr>
        <w:t>за користування Кредитом здійснюється у</w:t>
      </w:r>
      <w:r w:rsidR="00602BCD" w:rsidRPr="004A7634">
        <w:rPr>
          <w:rFonts w:ascii="Times New Roman" w:hAnsi="Times New Roman"/>
          <w:sz w:val="24"/>
          <w:szCs w:val="24"/>
          <w:lang w:eastAsia="ru-RU"/>
        </w:rPr>
        <w:t xml:space="preserve"> відповідності до положень п.</w:t>
      </w:r>
      <w:r w:rsidR="00557B89" w:rsidRPr="004A7634">
        <w:rPr>
          <w:rFonts w:ascii="Times New Roman" w:hAnsi="Times New Roman"/>
          <w:sz w:val="24"/>
          <w:szCs w:val="24"/>
          <w:lang w:val="ru-RU" w:eastAsia="ru-RU"/>
        </w:rPr>
        <w:t xml:space="preserve"> </w:t>
      </w:r>
      <w:r w:rsidR="00602BCD" w:rsidRPr="004A7634">
        <w:rPr>
          <w:rFonts w:ascii="Times New Roman" w:hAnsi="Times New Roman"/>
          <w:sz w:val="24"/>
          <w:szCs w:val="24"/>
          <w:lang w:eastAsia="ru-RU"/>
        </w:rPr>
        <w:t>2.</w:t>
      </w:r>
      <w:r w:rsidR="000C50D3">
        <w:rPr>
          <w:rFonts w:ascii="Times New Roman" w:hAnsi="Times New Roman"/>
          <w:sz w:val="24"/>
          <w:szCs w:val="24"/>
          <w:lang w:eastAsia="ru-RU"/>
        </w:rPr>
        <w:t>7</w:t>
      </w:r>
      <w:r w:rsidRPr="004A7634">
        <w:rPr>
          <w:rFonts w:ascii="Times New Roman" w:hAnsi="Times New Roman"/>
          <w:sz w:val="24"/>
          <w:szCs w:val="24"/>
          <w:lang w:eastAsia="ru-RU"/>
        </w:rPr>
        <w:t>. цього Договору.</w:t>
      </w:r>
    </w:p>
    <w:p w14:paraId="1A76404D" w14:textId="314A1DE5" w:rsidR="00D413B6" w:rsidRPr="004A7634" w:rsidRDefault="0069315B" w:rsidP="00E336D1">
      <w:pPr>
        <w:tabs>
          <w:tab w:val="num" w:pos="0"/>
        </w:tabs>
        <w:spacing w:after="0" w:line="240" w:lineRule="auto"/>
        <w:ind w:left="40" w:firstLine="540"/>
        <w:jc w:val="both"/>
        <w:rPr>
          <w:rFonts w:ascii="Times New Roman" w:hAnsi="Times New Roman"/>
          <w:sz w:val="24"/>
          <w:szCs w:val="24"/>
          <w:lang w:eastAsia="ru-RU"/>
        </w:rPr>
      </w:pPr>
      <w:r w:rsidRPr="004A7634">
        <w:rPr>
          <w:rFonts w:ascii="Times New Roman" w:hAnsi="Times New Roman"/>
          <w:sz w:val="24"/>
          <w:szCs w:val="24"/>
          <w:lang w:eastAsia="ru-RU"/>
        </w:rPr>
        <w:t>2¹.8.</w:t>
      </w:r>
      <w:r w:rsidRPr="004A7634">
        <w:rPr>
          <w:rFonts w:ascii="Times New Roman" w:hAnsi="Times New Roman"/>
          <w:sz w:val="24"/>
          <w:szCs w:val="24"/>
          <w:lang w:eastAsia="ru-RU"/>
        </w:rPr>
        <w:tab/>
        <w:t>Здійснення дострокового часткового повернення Кредиту у поточному платіжному періоді не звільняє Позичальника від сплати чергового платежу</w:t>
      </w:r>
      <w:r w:rsidR="00413014" w:rsidRPr="004A7634">
        <w:rPr>
          <w:rFonts w:ascii="Times New Roman" w:hAnsi="Times New Roman"/>
          <w:sz w:val="24"/>
          <w:szCs w:val="24"/>
          <w:lang w:eastAsia="ru-RU"/>
        </w:rPr>
        <w:t>, визначених відповідно до п. 2</w:t>
      </w:r>
      <w:r w:rsidR="004842F6" w:rsidRPr="004A7634">
        <w:rPr>
          <w:rFonts w:ascii="Times New Roman" w:hAnsi="Times New Roman"/>
          <w:sz w:val="24"/>
          <w:szCs w:val="24"/>
          <w:lang w:eastAsia="ru-RU"/>
        </w:rPr>
        <w:t>¹</w:t>
      </w:r>
      <w:r w:rsidR="00413014" w:rsidRPr="004A7634">
        <w:rPr>
          <w:rFonts w:ascii="Times New Roman" w:hAnsi="Times New Roman"/>
          <w:sz w:val="24"/>
          <w:szCs w:val="24"/>
          <w:lang w:eastAsia="ru-RU"/>
        </w:rPr>
        <w:t>.4. цього Договору,</w:t>
      </w:r>
      <w:r w:rsidRPr="004A7634">
        <w:rPr>
          <w:rFonts w:ascii="Times New Roman" w:hAnsi="Times New Roman"/>
          <w:sz w:val="24"/>
          <w:szCs w:val="24"/>
          <w:lang w:eastAsia="ru-RU"/>
        </w:rPr>
        <w:t xml:space="preserve"> у наступному платіжному періоді.</w:t>
      </w:r>
    </w:p>
    <w:p w14:paraId="20572EFD" w14:textId="77777777" w:rsidR="00413014" w:rsidRPr="004A7634" w:rsidRDefault="00413014" w:rsidP="00E336D1">
      <w:pPr>
        <w:tabs>
          <w:tab w:val="num" w:pos="0"/>
        </w:tabs>
        <w:spacing w:after="0" w:line="240" w:lineRule="auto"/>
        <w:ind w:firstLine="540"/>
        <w:jc w:val="both"/>
        <w:rPr>
          <w:rFonts w:ascii="Times New Roman" w:hAnsi="Times New Roman"/>
          <w:sz w:val="24"/>
          <w:szCs w:val="24"/>
          <w:lang w:eastAsia="ru-RU"/>
        </w:rPr>
      </w:pPr>
    </w:p>
    <w:p w14:paraId="45D70022" w14:textId="77777777" w:rsidR="008B42C3" w:rsidRPr="004A7634" w:rsidRDefault="008B42C3" w:rsidP="00E336D1">
      <w:pPr>
        <w:widowControl w:val="0"/>
        <w:tabs>
          <w:tab w:val="num" w:pos="0"/>
          <w:tab w:val="left" w:pos="284"/>
        </w:tabs>
        <w:spacing w:after="0" w:line="240" w:lineRule="auto"/>
        <w:ind w:left="357" w:firstLine="540"/>
        <w:jc w:val="center"/>
        <w:rPr>
          <w:rFonts w:ascii="Times New Roman" w:hAnsi="Times New Roman"/>
          <w:b/>
          <w:sz w:val="24"/>
          <w:szCs w:val="24"/>
          <w:lang w:eastAsia="ru-RU"/>
        </w:rPr>
      </w:pPr>
      <w:r w:rsidRPr="004A7634">
        <w:rPr>
          <w:rFonts w:ascii="Times New Roman" w:hAnsi="Times New Roman"/>
          <w:b/>
          <w:sz w:val="24"/>
          <w:szCs w:val="24"/>
          <w:lang w:eastAsia="ru-RU"/>
        </w:rPr>
        <w:t>3.  Забезпечення виконання Позичальником</w:t>
      </w:r>
    </w:p>
    <w:p w14:paraId="642CF14A" w14:textId="236A01A3" w:rsidR="008B42C3" w:rsidRPr="004A7634" w:rsidRDefault="008B42C3" w:rsidP="00E336D1">
      <w:pPr>
        <w:widowControl w:val="0"/>
        <w:tabs>
          <w:tab w:val="num" w:pos="0"/>
          <w:tab w:val="left" w:pos="284"/>
        </w:tabs>
        <w:spacing w:after="0" w:line="240" w:lineRule="auto"/>
        <w:ind w:firstLine="540"/>
        <w:jc w:val="center"/>
        <w:rPr>
          <w:rFonts w:ascii="Times New Roman" w:hAnsi="Times New Roman"/>
          <w:b/>
          <w:sz w:val="24"/>
          <w:szCs w:val="24"/>
          <w:lang w:eastAsia="ru-RU"/>
        </w:rPr>
      </w:pPr>
      <w:r w:rsidRPr="004A7634">
        <w:rPr>
          <w:rFonts w:ascii="Times New Roman" w:hAnsi="Times New Roman"/>
          <w:b/>
          <w:sz w:val="24"/>
          <w:szCs w:val="24"/>
          <w:lang w:eastAsia="ru-RU"/>
        </w:rPr>
        <w:t xml:space="preserve">зобов’язань за Договором </w:t>
      </w:r>
    </w:p>
    <w:p w14:paraId="34CD83C3" w14:textId="77777777" w:rsidR="00FB650E" w:rsidRPr="004A7634" w:rsidRDefault="00FB650E" w:rsidP="00E336D1">
      <w:pPr>
        <w:widowControl w:val="0"/>
        <w:tabs>
          <w:tab w:val="num" w:pos="0"/>
          <w:tab w:val="left" w:pos="284"/>
        </w:tabs>
        <w:spacing w:after="0" w:line="240" w:lineRule="auto"/>
        <w:ind w:firstLine="540"/>
        <w:jc w:val="center"/>
        <w:rPr>
          <w:rFonts w:ascii="Times New Roman" w:hAnsi="Times New Roman"/>
          <w:b/>
          <w:sz w:val="24"/>
          <w:szCs w:val="24"/>
          <w:lang w:eastAsia="ru-RU"/>
        </w:rPr>
      </w:pPr>
    </w:p>
    <w:p w14:paraId="7BB3C7E2" w14:textId="4665CD8D" w:rsidR="00D2610B" w:rsidRPr="004A7634" w:rsidRDefault="00D2610B" w:rsidP="00E336D1">
      <w:pPr>
        <w:keepNext/>
        <w:widowControl w:val="0"/>
        <w:numPr>
          <w:ilvl w:val="1"/>
          <w:numId w:val="14"/>
        </w:numPr>
        <w:tabs>
          <w:tab w:val="num" w:pos="0"/>
        </w:tabs>
        <w:autoSpaceDE w:val="0"/>
        <w:spacing w:after="0" w:line="240" w:lineRule="auto"/>
        <w:ind w:left="0" w:firstLine="540"/>
        <w:jc w:val="both"/>
        <w:rPr>
          <w:rFonts w:ascii="Times New Roman" w:hAnsi="Times New Roman"/>
          <w:sz w:val="24"/>
          <w:szCs w:val="24"/>
        </w:rPr>
      </w:pPr>
      <w:r w:rsidRPr="004A7634">
        <w:rPr>
          <w:rFonts w:ascii="Times New Roman" w:hAnsi="Times New Roman"/>
          <w:sz w:val="24"/>
          <w:szCs w:val="24"/>
        </w:rPr>
        <w:t xml:space="preserve">З метою забезпечення виконання Позичальником своїх зобов’язань щодо погашення Кредиту, сплати </w:t>
      </w:r>
      <w:r w:rsidR="00507E73">
        <w:rPr>
          <w:rFonts w:ascii="Times New Roman" w:hAnsi="Times New Roman"/>
          <w:sz w:val="24"/>
          <w:szCs w:val="24"/>
        </w:rPr>
        <w:t>відсотків</w:t>
      </w:r>
      <w:r w:rsidRPr="004A7634">
        <w:rPr>
          <w:rFonts w:ascii="Times New Roman" w:hAnsi="Times New Roman"/>
          <w:sz w:val="24"/>
          <w:szCs w:val="24"/>
        </w:rPr>
        <w:t>, можливої неустойки (штрафів та пені), а також інших витрат щодо задоволення вимог Кредитора за Договором Кредитор укладає:</w:t>
      </w:r>
    </w:p>
    <w:p w14:paraId="3B0823C3"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sz w:val="24"/>
          <w:szCs w:val="24"/>
        </w:rPr>
      </w:pPr>
    </w:p>
    <w:p w14:paraId="4250B0A7"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i/>
          <w:sz w:val="24"/>
          <w:szCs w:val="24"/>
          <w:u w:val="single"/>
        </w:rPr>
      </w:pPr>
      <w:r w:rsidRPr="004A7634">
        <w:rPr>
          <w:rFonts w:ascii="Times New Roman" w:hAnsi="Times New Roman"/>
          <w:i/>
          <w:sz w:val="24"/>
          <w:szCs w:val="24"/>
        </w:rPr>
        <w:t xml:space="preserve"> </w:t>
      </w:r>
      <w:r w:rsidRPr="004A7634">
        <w:rPr>
          <w:rFonts w:ascii="Times New Roman" w:hAnsi="Times New Roman"/>
          <w:i/>
          <w:sz w:val="24"/>
          <w:szCs w:val="24"/>
          <w:u w:val="single"/>
        </w:rPr>
        <w:t>В залежності від цілей кредитування та виду забезпечення виконання зобов’язань  обирається відповідна редакція наступних абзаців пункту 3.1 Договору:</w:t>
      </w:r>
    </w:p>
    <w:p w14:paraId="2C95D514"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i/>
          <w:sz w:val="24"/>
          <w:szCs w:val="24"/>
          <w:u w:val="single"/>
        </w:rPr>
      </w:pPr>
    </w:p>
    <w:p w14:paraId="0B1C3503"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b/>
          <w:i/>
          <w:sz w:val="24"/>
          <w:szCs w:val="24"/>
          <w:u w:val="single"/>
        </w:rPr>
      </w:pPr>
      <w:r w:rsidRPr="004A7634">
        <w:rPr>
          <w:rFonts w:ascii="Times New Roman" w:hAnsi="Times New Roman"/>
          <w:b/>
          <w:i/>
          <w:sz w:val="24"/>
          <w:szCs w:val="24"/>
          <w:u w:val="single"/>
        </w:rPr>
        <w:t>У разі отримання Кредиту на придбання  Житла  із встановленням іпотеки:</w:t>
      </w:r>
    </w:p>
    <w:p w14:paraId="542A7846"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sz w:val="24"/>
          <w:szCs w:val="24"/>
        </w:rPr>
      </w:pPr>
      <w:r w:rsidRPr="004A7634">
        <w:rPr>
          <w:rFonts w:ascii="Times New Roman" w:hAnsi="Times New Roman"/>
          <w:sz w:val="24"/>
          <w:szCs w:val="24"/>
        </w:rPr>
        <w:t xml:space="preserve"> «не пізніше дня перерахування коштів Кредиту (їх частини) на рахунок </w:t>
      </w:r>
      <w:proofErr w:type="spellStart"/>
      <w:r w:rsidRPr="004A7634">
        <w:rPr>
          <w:rFonts w:ascii="Times New Roman" w:hAnsi="Times New Roman"/>
          <w:sz w:val="24"/>
          <w:szCs w:val="24"/>
        </w:rPr>
        <w:t>Відчужувача</w:t>
      </w:r>
      <w:proofErr w:type="spellEnd"/>
      <w:r w:rsidRPr="004A7634">
        <w:rPr>
          <w:rFonts w:ascii="Times New Roman" w:hAnsi="Times New Roman"/>
          <w:sz w:val="24"/>
          <w:szCs w:val="24"/>
        </w:rPr>
        <w:t xml:space="preserve"> – з Позичальником іпотечний договір, що підлягає нотаріальному посвідченню, за умовами якого Позичальник передає Кредитору в іпотеку Житло за  вартістю згідно із ________________________________________________________________________________ </w:t>
      </w:r>
    </w:p>
    <w:p w14:paraId="7C54FA81"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i/>
          <w:sz w:val="24"/>
          <w:szCs w:val="24"/>
        </w:rPr>
      </w:pPr>
      <w:r w:rsidRPr="004A7634">
        <w:rPr>
          <w:rFonts w:ascii="Times New Roman" w:hAnsi="Times New Roman"/>
          <w:i/>
          <w:sz w:val="24"/>
          <w:szCs w:val="24"/>
        </w:rPr>
        <w:t>(вартість визначається виходячи з найменшого показника договірної вартості, визначеної Договором про придбання житла, або Звіту про оцінку нерухомого майна (</w:t>
      </w:r>
      <w:proofErr w:type="spellStart"/>
      <w:r w:rsidRPr="004A7634">
        <w:rPr>
          <w:rFonts w:ascii="Times New Roman" w:hAnsi="Times New Roman"/>
          <w:i/>
          <w:sz w:val="24"/>
          <w:szCs w:val="24"/>
        </w:rPr>
        <w:t>акта</w:t>
      </w:r>
      <w:proofErr w:type="spellEnd"/>
      <w:r w:rsidRPr="004A7634">
        <w:rPr>
          <w:rFonts w:ascii="Times New Roman" w:hAnsi="Times New Roman"/>
          <w:i/>
          <w:sz w:val="24"/>
          <w:szCs w:val="24"/>
        </w:rPr>
        <w:t xml:space="preserve"> оцінки)</w:t>
      </w:r>
    </w:p>
    <w:p w14:paraId="631B2856"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sz w:val="24"/>
          <w:szCs w:val="24"/>
        </w:rPr>
      </w:pPr>
      <w:r w:rsidRPr="004A7634">
        <w:rPr>
          <w:rFonts w:ascii="Times New Roman" w:hAnsi="Times New Roman"/>
          <w:sz w:val="24"/>
          <w:szCs w:val="24"/>
        </w:rPr>
        <w:t>-________________ (_________________________) грн. _____ коп., з обов’язковою реєстрацією обтяження предмета іпотеки іпотекою».</w:t>
      </w:r>
    </w:p>
    <w:p w14:paraId="23E766A7"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i/>
          <w:sz w:val="24"/>
          <w:szCs w:val="24"/>
          <w:u w:val="single"/>
        </w:rPr>
      </w:pPr>
      <w:r w:rsidRPr="004A7634">
        <w:rPr>
          <w:rFonts w:ascii="Times New Roman" w:hAnsi="Times New Roman"/>
          <w:i/>
          <w:sz w:val="24"/>
          <w:szCs w:val="24"/>
          <w:u w:val="single"/>
        </w:rPr>
        <w:t>У разі забезпечення виконання Позичальником зобов’язань за  Договором  порукою другого з подружжя сім’ї позичальника/  третьої особи/залучення майнового поручителя пункт 3.1. Договору доповнюється абзацом (абзацами) такого змісту:</w:t>
      </w:r>
    </w:p>
    <w:p w14:paraId="7F59CE5C"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sz w:val="24"/>
          <w:szCs w:val="24"/>
        </w:rPr>
      </w:pPr>
      <w:r w:rsidRPr="004A7634">
        <w:rPr>
          <w:rFonts w:ascii="Times New Roman" w:hAnsi="Times New Roman"/>
          <w:sz w:val="24"/>
          <w:szCs w:val="24"/>
        </w:rPr>
        <w:t>«в день укладення цього Договору та до моменту перерахування коштів Кредиту на особистий рахунок Позичальника – з Поручителем/Майновим поручителем  _______________</w:t>
      </w:r>
    </w:p>
    <w:p w14:paraId="334E9A61" w14:textId="7DD1E066" w:rsidR="00D2610B" w:rsidRPr="004A7634" w:rsidRDefault="00D2610B" w:rsidP="00E336D1">
      <w:pPr>
        <w:keepNext/>
        <w:widowControl w:val="0"/>
        <w:tabs>
          <w:tab w:val="num" w:pos="0"/>
          <w:tab w:val="left" w:pos="1080"/>
        </w:tabs>
        <w:spacing w:after="0" w:line="240" w:lineRule="auto"/>
        <w:ind w:firstLine="540"/>
        <w:jc w:val="center"/>
        <w:rPr>
          <w:rFonts w:ascii="Times New Roman" w:hAnsi="Times New Roman"/>
          <w:i/>
          <w:sz w:val="24"/>
          <w:szCs w:val="24"/>
        </w:rPr>
      </w:pPr>
      <w:r w:rsidRPr="004A7634">
        <w:rPr>
          <w:rFonts w:ascii="Times New Roman" w:hAnsi="Times New Roman"/>
          <w:sz w:val="24"/>
          <w:szCs w:val="24"/>
        </w:rPr>
        <w:t xml:space="preserve">                                 </w:t>
      </w:r>
      <w:r w:rsidR="00022C22">
        <w:rPr>
          <w:rFonts w:ascii="Times New Roman" w:hAnsi="Times New Roman"/>
          <w:sz w:val="24"/>
          <w:szCs w:val="24"/>
        </w:rPr>
        <w:t xml:space="preserve">                        </w:t>
      </w:r>
      <w:r w:rsidRPr="004A7634">
        <w:rPr>
          <w:rFonts w:ascii="Times New Roman" w:hAnsi="Times New Roman"/>
          <w:sz w:val="24"/>
          <w:szCs w:val="24"/>
        </w:rPr>
        <w:t xml:space="preserve">                   </w:t>
      </w:r>
      <w:r w:rsidRPr="004A7634">
        <w:rPr>
          <w:rFonts w:ascii="Times New Roman" w:hAnsi="Times New Roman"/>
          <w:i/>
          <w:sz w:val="24"/>
          <w:szCs w:val="24"/>
        </w:rPr>
        <w:t xml:space="preserve">( прізвище, ім’я, по батькові/найменування) </w:t>
      </w:r>
    </w:p>
    <w:p w14:paraId="698557EC"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sz w:val="24"/>
          <w:szCs w:val="24"/>
        </w:rPr>
      </w:pPr>
      <w:r w:rsidRPr="004A7634">
        <w:rPr>
          <w:rFonts w:ascii="Times New Roman" w:hAnsi="Times New Roman"/>
          <w:sz w:val="24"/>
          <w:szCs w:val="24"/>
        </w:rPr>
        <w:t>договір поруки/нотаріально посвідчений іпотечний договір, за умовами якого ___________</w:t>
      </w:r>
    </w:p>
    <w:p w14:paraId="3B8AED06"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i/>
          <w:sz w:val="24"/>
          <w:szCs w:val="24"/>
        </w:rPr>
      </w:pPr>
      <w:r w:rsidRPr="004A7634">
        <w:rPr>
          <w:rFonts w:ascii="Times New Roman" w:hAnsi="Times New Roman"/>
          <w:i/>
          <w:sz w:val="24"/>
          <w:szCs w:val="24"/>
        </w:rPr>
        <w:t>Поручитель поручається перед Кредитором за виконання Позичальником своїх обов'язків за цим Договором у повному обсязі і відповідає перед Кредитором разом з Позичальником як солідарний боржник/ Майновий поручитель передає в іпотеку Кредитору нерухоме майно для забезпечення виконання зобов'язань Позичальника за цим Договором»;</w:t>
      </w:r>
    </w:p>
    <w:p w14:paraId="5BB3D56C"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i/>
          <w:sz w:val="24"/>
          <w:szCs w:val="24"/>
          <w:u w:val="single"/>
        </w:rPr>
      </w:pPr>
    </w:p>
    <w:p w14:paraId="1D0F6CB3"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b/>
          <w:i/>
          <w:sz w:val="24"/>
          <w:szCs w:val="24"/>
          <w:u w:val="single"/>
        </w:rPr>
      </w:pPr>
      <w:r w:rsidRPr="004A7634">
        <w:rPr>
          <w:rFonts w:ascii="Times New Roman" w:hAnsi="Times New Roman"/>
          <w:b/>
          <w:i/>
          <w:sz w:val="24"/>
          <w:szCs w:val="24"/>
          <w:u w:val="single"/>
        </w:rPr>
        <w:t>У разі отримання Кредиту на будівництво (реконструкцію) Житла:</w:t>
      </w:r>
    </w:p>
    <w:p w14:paraId="73C9C80C"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sz w:val="24"/>
          <w:szCs w:val="24"/>
        </w:rPr>
      </w:pPr>
      <w:r w:rsidRPr="004A7634">
        <w:rPr>
          <w:rFonts w:ascii="Times New Roman" w:hAnsi="Times New Roman"/>
          <w:sz w:val="24"/>
          <w:szCs w:val="24"/>
        </w:rPr>
        <w:t xml:space="preserve">«не пізніше дня перерахування коштів Кредиту (їх частини) на рахунок </w:t>
      </w:r>
      <w:proofErr w:type="spellStart"/>
      <w:r w:rsidRPr="004A7634">
        <w:rPr>
          <w:rFonts w:ascii="Times New Roman" w:hAnsi="Times New Roman"/>
          <w:sz w:val="24"/>
          <w:szCs w:val="24"/>
        </w:rPr>
        <w:t>Відчужувача</w:t>
      </w:r>
      <w:proofErr w:type="spellEnd"/>
      <w:r w:rsidRPr="004A7634">
        <w:rPr>
          <w:rFonts w:ascii="Times New Roman" w:hAnsi="Times New Roman"/>
          <w:sz w:val="24"/>
          <w:szCs w:val="24"/>
        </w:rPr>
        <w:t xml:space="preserve"> – з _____________ іпотечний договір, що підлягає нотаріальному посвідченню, </w:t>
      </w:r>
      <w:r w:rsidRPr="004A7634">
        <w:rPr>
          <w:rFonts w:ascii="Times New Roman" w:hAnsi="Times New Roman"/>
          <w:i/>
          <w:sz w:val="24"/>
          <w:szCs w:val="24"/>
        </w:rPr>
        <w:t>Позичальником/</w:t>
      </w:r>
      <w:proofErr w:type="spellStart"/>
      <w:r w:rsidRPr="004A7634">
        <w:rPr>
          <w:rFonts w:ascii="Times New Roman" w:hAnsi="Times New Roman"/>
          <w:i/>
          <w:sz w:val="24"/>
          <w:szCs w:val="24"/>
        </w:rPr>
        <w:t>Відчужувачем</w:t>
      </w:r>
      <w:proofErr w:type="spellEnd"/>
    </w:p>
    <w:p w14:paraId="1F0C56F8"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sz w:val="24"/>
          <w:szCs w:val="24"/>
        </w:rPr>
      </w:pPr>
      <w:r w:rsidRPr="004A7634">
        <w:rPr>
          <w:rFonts w:ascii="Times New Roman" w:hAnsi="Times New Roman"/>
          <w:sz w:val="24"/>
          <w:szCs w:val="24"/>
        </w:rPr>
        <w:t xml:space="preserve">за умовами якого ___________ передає Кредитору в іпотеку майнові права на Житло за </w:t>
      </w:r>
    </w:p>
    <w:p w14:paraId="37711D12"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i/>
          <w:sz w:val="24"/>
          <w:szCs w:val="24"/>
        </w:rPr>
      </w:pPr>
      <w:r w:rsidRPr="004A7634">
        <w:rPr>
          <w:rFonts w:ascii="Times New Roman" w:hAnsi="Times New Roman"/>
          <w:sz w:val="24"/>
          <w:szCs w:val="24"/>
        </w:rPr>
        <w:t xml:space="preserve">                            </w:t>
      </w:r>
      <w:r w:rsidRPr="004A7634">
        <w:rPr>
          <w:rFonts w:ascii="Times New Roman" w:hAnsi="Times New Roman"/>
          <w:i/>
          <w:sz w:val="24"/>
          <w:szCs w:val="24"/>
        </w:rPr>
        <w:t>Позичальник/</w:t>
      </w:r>
      <w:proofErr w:type="spellStart"/>
      <w:r w:rsidRPr="004A7634">
        <w:rPr>
          <w:rFonts w:ascii="Times New Roman" w:hAnsi="Times New Roman"/>
          <w:i/>
          <w:sz w:val="24"/>
          <w:szCs w:val="24"/>
        </w:rPr>
        <w:t>Відчужувач</w:t>
      </w:r>
      <w:proofErr w:type="spellEnd"/>
    </w:p>
    <w:p w14:paraId="0974FF21"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sz w:val="24"/>
          <w:szCs w:val="24"/>
        </w:rPr>
      </w:pPr>
      <w:r w:rsidRPr="004A7634">
        <w:rPr>
          <w:rFonts w:ascii="Times New Roman" w:hAnsi="Times New Roman"/>
          <w:sz w:val="24"/>
          <w:szCs w:val="24"/>
        </w:rPr>
        <w:t>вартістю згідно із Договором про придбання житла – ________________ (_____________________________) грн. _____ коп., з обов’язковою реєстрацією обтяження предмета іпотеки іпотекою;</w:t>
      </w:r>
    </w:p>
    <w:p w14:paraId="686C4251"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sz w:val="24"/>
          <w:szCs w:val="24"/>
        </w:rPr>
      </w:pPr>
      <w:r w:rsidRPr="004A7634">
        <w:rPr>
          <w:rFonts w:ascii="Times New Roman" w:hAnsi="Times New Roman"/>
          <w:sz w:val="24"/>
          <w:szCs w:val="24"/>
        </w:rPr>
        <w:t xml:space="preserve">не пізніше дня перерахування коштів Кредиту (їх частини) на рахунок </w:t>
      </w:r>
      <w:proofErr w:type="spellStart"/>
      <w:r w:rsidRPr="004A7634">
        <w:rPr>
          <w:rFonts w:ascii="Times New Roman" w:hAnsi="Times New Roman"/>
          <w:sz w:val="24"/>
          <w:szCs w:val="24"/>
        </w:rPr>
        <w:t>Відчужувача</w:t>
      </w:r>
      <w:proofErr w:type="spellEnd"/>
      <w:r w:rsidRPr="004A7634">
        <w:rPr>
          <w:rFonts w:ascii="Times New Roman" w:hAnsi="Times New Roman"/>
          <w:sz w:val="24"/>
          <w:szCs w:val="24"/>
        </w:rPr>
        <w:t xml:space="preserve">  – з Позичальником іпотечний договір земельної ділянки, що підлягає нотаріальному посвідченню, з обов’язковою реєстрацією обтяження предмета іпотеки іпотекою – у разі кредитування будівництва (реконструкції) індивідуального будинку. </w:t>
      </w:r>
    </w:p>
    <w:p w14:paraId="1C391982"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sz w:val="24"/>
          <w:szCs w:val="24"/>
        </w:rPr>
      </w:pPr>
      <w:r w:rsidRPr="004A7634">
        <w:rPr>
          <w:rFonts w:ascii="Times New Roman" w:hAnsi="Times New Roman"/>
          <w:sz w:val="24"/>
          <w:szCs w:val="24"/>
        </w:rPr>
        <w:t>Після реєстрації права власності на Житло, на фінансування будівництва (реконструкцію) якого були спрямовані  кошти Кредиту згідно із цим Договором, Сторони зобов’язані у термін, визначений у підпункті  4.3.15.1. цього Договору, укласти іпотечний договір, за якими предметом іпотеки стає безпосередньо збудоване  з використанням коштів Кредиту Житло, з обов’язковою реєстрацією обтяження предмета іпотеки іпотекою».</w:t>
      </w:r>
    </w:p>
    <w:p w14:paraId="55946246"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sz w:val="24"/>
          <w:szCs w:val="24"/>
          <w:lang w:val="ru-RU"/>
        </w:rPr>
      </w:pPr>
      <w:r w:rsidRPr="004A7634">
        <w:rPr>
          <w:rFonts w:ascii="Times New Roman" w:hAnsi="Times New Roman"/>
          <w:sz w:val="24"/>
          <w:szCs w:val="24"/>
        </w:rPr>
        <w:t xml:space="preserve">«в день укладення цього Договору та до моменту перерахування коштів Кредиту на особистий рахунок Позичальника – з Поручителем/Майновим поручителем  </w:t>
      </w:r>
      <w:r w:rsidRPr="004A7634">
        <w:rPr>
          <w:rFonts w:ascii="Times New Roman" w:hAnsi="Times New Roman"/>
          <w:sz w:val="24"/>
          <w:szCs w:val="24"/>
        </w:rPr>
        <w:lastRenderedPageBreak/>
        <w:t>__________________________________</w:t>
      </w:r>
      <w:r w:rsidRPr="004A7634">
        <w:rPr>
          <w:rFonts w:ascii="Times New Roman" w:hAnsi="Times New Roman"/>
          <w:sz w:val="24"/>
          <w:szCs w:val="24"/>
          <w:lang w:val="ru-RU"/>
        </w:rPr>
        <w:t>______________________________________________</w:t>
      </w:r>
    </w:p>
    <w:p w14:paraId="388AED4C"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sz w:val="24"/>
          <w:szCs w:val="24"/>
        </w:rPr>
      </w:pPr>
      <w:r w:rsidRPr="004A7634">
        <w:rPr>
          <w:rFonts w:ascii="Times New Roman" w:hAnsi="Times New Roman"/>
          <w:i/>
          <w:sz w:val="24"/>
          <w:szCs w:val="24"/>
        </w:rPr>
        <w:t xml:space="preserve">( прізвище, ім’я, по батькові дружини/чоловіка Позичальника/Майнового поручителя) </w:t>
      </w:r>
    </w:p>
    <w:p w14:paraId="44BE5C98"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sz w:val="24"/>
          <w:szCs w:val="24"/>
        </w:rPr>
      </w:pPr>
      <w:r w:rsidRPr="004A7634">
        <w:rPr>
          <w:rFonts w:ascii="Times New Roman" w:hAnsi="Times New Roman"/>
          <w:sz w:val="24"/>
          <w:szCs w:val="24"/>
        </w:rPr>
        <w:t>договір поруки, за умовами якого Позичальник та Поручитель солідарно відповідають перед Кредитором за виконання Позичальником зобов’язань за Договором.</w:t>
      </w:r>
      <w:r w:rsidRPr="004A7634">
        <w:rPr>
          <w:rFonts w:ascii="Times New Roman" w:hAnsi="Times New Roman"/>
          <w:i/>
          <w:sz w:val="24"/>
          <w:szCs w:val="24"/>
        </w:rPr>
        <w:t>»;</w:t>
      </w:r>
    </w:p>
    <w:p w14:paraId="55F300D8"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sz w:val="24"/>
          <w:szCs w:val="24"/>
        </w:rPr>
      </w:pPr>
    </w:p>
    <w:p w14:paraId="66743F33"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i/>
          <w:sz w:val="24"/>
          <w:szCs w:val="24"/>
          <w:u w:val="single"/>
        </w:rPr>
      </w:pPr>
      <w:r w:rsidRPr="004A7634">
        <w:rPr>
          <w:rFonts w:ascii="Times New Roman" w:hAnsi="Times New Roman"/>
          <w:i/>
          <w:sz w:val="24"/>
          <w:szCs w:val="24"/>
          <w:u w:val="single"/>
        </w:rPr>
        <w:t xml:space="preserve">    У разі забезпечення виконання Позичальником зобов’язань за  Договором  заставою цінних паперів, пункт 3.1 Договору доповнюється абзацом такого змісту:</w:t>
      </w:r>
    </w:p>
    <w:p w14:paraId="14A9747A"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sz w:val="24"/>
          <w:szCs w:val="24"/>
        </w:rPr>
      </w:pPr>
      <w:r w:rsidRPr="004A7634">
        <w:rPr>
          <w:rFonts w:ascii="Times New Roman" w:hAnsi="Times New Roman"/>
          <w:sz w:val="24"/>
          <w:szCs w:val="24"/>
        </w:rPr>
        <w:t xml:space="preserve">«не пізніше дня перерахування коштів Кредиту (їх частини) на рахунок </w:t>
      </w:r>
      <w:proofErr w:type="spellStart"/>
      <w:r w:rsidRPr="004A7634">
        <w:rPr>
          <w:rFonts w:ascii="Times New Roman" w:hAnsi="Times New Roman"/>
          <w:sz w:val="24"/>
          <w:szCs w:val="24"/>
        </w:rPr>
        <w:t>Відчужувача</w:t>
      </w:r>
      <w:proofErr w:type="spellEnd"/>
      <w:r w:rsidRPr="004A7634">
        <w:rPr>
          <w:rFonts w:ascii="Times New Roman" w:hAnsi="Times New Roman"/>
          <w:sz w:val="24"/>
          <w:szCs w:val="24"/>
        </w:rPr>
        <w:t xml:space="preserve">  – з Позичальником договір застави ______ облігацій ___________ в кількості _________ штук серії ____, номінальною вартістю __________ (___________) грн.___ коп., заставною вартістю __________ (___________) грн. _____ коп.».</w:t>
      </w:r>
    </w:p>
    <w:p w14:paraId="43E623D8"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i/>
          <w:sz w:val="24"/>
          <w:szCs w:val="24"/>
          <w:u w:val="single"/>
        </w:rPr>
      </w:pPr>
      <w:r w:rsidRPr="004A7634">
        <w:rPr>
          <w:rFonts w:ascii="Times New Roman" w:hAnsi="Times New Roman"/>
          <w:i/>
          <w:sz w:val="24"/>
          <w:szCs w:val="24"/>
          <w:u w:val="single"/>
        </w:rPr>
        <w:t>У разі  забезпечення виконання Позичальником зобов’язань за  Договором  порукою замовника будівництва (реконструкції)/ другого з подружжя сім’ї позичальника/ третьої особи /залучення майнового поручителя пункт 3.1 Договору доповнюється абзацом (абзацами)  такого змісту:</w:t>
      </w:r>
    </w:p>
    <w:p w14:paraId="6EF9DFCC"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sz w:val="24"/>
          <w:szCs w:val="24"/>
        </w:rPr>
      </w:pPr>
      <w:r w:rsidRPr="004A7634">
        <w:rPr>
          <w:rFonts w:ascii="Times New Roman" w:hAnsi="Times New Roman"/>
          <w:sz w:val="24"/>
          <w:szCs w:val="24"/>
        </w:rPr>
        <w:t xml:space="preserve">«в день укладення цього Договору – з Позичальником та _____________________________________________________________________________  </w:t>
      </w:r>
    </w:p>
    <w:p w14:paraId="030B7625" w14:textId="77777777" w:rsidR="00D2610B" w:rsidRPr="004A7634" w:rsidRDefault="00D2610B" w:rsidP="00E336D1">
      <w:pPr>
        <w:keepNext/>
        <w:widowControl w:val="0"/>
        <w:tabs>
          <w:tab w:val="num" w:pos="0"/>
        </w:tabs>
        <w:spacing w:after="0" w:line="240" w:lineRule="auto"/>
        <w:ind w:firstLine="540"/>
        <w:jc w:val="center"/>
        <w:rPr>
          <w:rFonts w:ascii="Times New Roman" w:hAnsi="Times New Roman"/>
          <w:i/>
          <w:sz w:val="24"/>
          <w:szCs w:val="24"/>
        </w:rPr>
      </w:pPr>
      <w:r w:rsidRPr="004A7634">
        <w:rPr>
          <w:rFonts w:ascii="Times New Roman" w:hAnsi="Times New Roman"/>
          <w:i/>
          <w:sz w:val="24"/>
          <w:szCs w:val="24"/>
        </w:rPr>
        <w:t>( найменування замовника будівництва або прізвище, ім’я, по батькові/ найменування поручителя/майнового поручителя  – третьої  особи)</w:t>
      </w:r>
    </w:p>
    <w:p w14:paraId="69C0259B"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sz w:val="24"/>
          <w:szCs w:val="24"/>
        </w:rPr>
      </w:pPr>
      <w:r w:rsidRPr="004A7634">
        <w:rPr>
          <w:rFonts w:ascii="Times New Roman" w:hAnsi="Times New Roman"/>
          <w:sz w:val="24"/>
          <w:szCs w:val="24"/>
        </w:rPr>
        <w:t>договір поруки/нотаріально посвідчений іпотечний договір, за умовами якого ____________</w:t>
      </w:r>
    </w:p>
    <w:p w14:paraId="0B6FA60C" w14:textId="77777777" w:rsidR="00D2610B" w:rsidRPr="004A7634" w:rsidRDefault="00D2610B" w:rsidP="00E336D1">
      <w:pPr>
        <w:keepNext/>
        <w:widowControl w:val="0"/>
        <w:tabs>
          <w:tab w:val="num" w:pos="0"/>
        </w:tabs>
        <w:spacing w:after="0" w:line="240" w:lineRule="auto"/>
        <w:ind w:firstLine="540"/>
        <w:jc w:val="both"/>
        <w:rPr>
          <w:rFonts w:ascii="Times New Roman" w:hAnsi="Times New Roman"/>
          <w:sz w:val="24"/>
          <w:szCs w:val="24"/>
        </w:rPr>
      </w:pPr>
      <w:r w:rsidRPr="004A7634">
        <w:rPr>
          <w:rFonts w:ascii="Times New Roman" w:hAnsi="Times New Roman"/>
          <w:sz w:val="24"/>
          <w:szCs w:val="24"/>
        </w:rPr>
        <w:t>поручитель поручається перед Кредитором за виконання Позичальником своїх обов'язків за цим Договором у повному обсязі і відповідає перед Кредитором разом з Позичальником як солідарний боржник/ Майновий поручитель передає в іпотеку Кредитору нерухоме майно (майнові прав на нього) для забезпечення виконання зобов'язань Позичальника за цим Договором»;</w:t>
      </w:r>
    </w:p>
    <w:p w14:paraId="51A889EF" w14:textId="31B0DE44" w:rsidR="00D610A4" w:rsidRPr="004A7634" w:rsidRDefault="00D2610B" w:rsidP="00D610A4">
      <w:pPr>
        <w:keepNext/>
        <w:widowControl w:val="0"/>
        <w:tabs>
          <w:tab w:val="num" w:pos="0"/>
        </w:tabs>
        <w:spacing w:after="0" w:line="240" w:lineRule="auto"/>
        <w:ind w:firstLine="540"/>
        <w:jc w:val="both"/>
        <w:rPr>
          <w:rFonts w:ascii="Times New Roman" w:hAnsi="Times New Roman"/>
          <w:sz w:val="24"/>
          <w:szCs w:val="24"/>
        </w:rPr>
      </w:pPr>
      <w:r w:rsidRPr="004A7634">
        <w:rPr>
          <w:rFonts w:ascii="Times New Roman" w:hAnsi="Times New Roman"/>
          <w:sz w:val="24"/>
          <w:szCs w:val="24"/>
        </w:rPr>
        <w:t>3.2. Кредит, наданий Кредитором, також забезпечується всім належним Позичальнику майном і коштами, на які може бути звернено стягнення в порядку, установленому законодавством.</w:t>
      </w:r>
    </w:p>
    <w:p w14:paraId="593D3402" w14:textId="33C30F21" w:rsidR="00D2610B" w:rsidRPr="004A7634" w:rsidRDefault="00D2610B" w:rsidP="00E336D1">
      <w:pPr>
        <w:widowControl w:val="0"/>
        <w:tabs>
          <w:tab w:val="num" w:pos="0"/>
          <w:tab w:val="left" w:pos="284"/>
          <w:tab w:val="left" w:pos="1101"/>
        </w:tabs>
        <w:autoSpaceDE w:val="0"/>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3.3.</w:t>
      </w:r>
      <w:r w:rsidRPr="004A7634">
        <w:rPr>
          <w:rFonts w:ascii="Times New Roman" w:hAnsi="Times New Roman"/>
          <w:sz w:val="24"/>
          <w:szCs w:val="24"/>
          <w:lang w:val="ru-RU" w:eastAsia="ru-RU"/>
        </w:rPr>
        <w:t xml:space="preserve"> </w:t>
      </w:r>
      <w:r w:rsidRPr="004A7634">
        <w:rPr>
          <w:rFonts w:ascii="Times New Roman" w:hAnsi="Times New Roman"/>
          <w:sz w:val="24"/>
          <w:szCs w:val="24"/>
          <w:lang w:eastAsia="ru-RU"/>
        </w:rPr>
        <w:t xml:space="preserve">У період виконання Позичальником зобов’язань за Кредитом здійснюється добровільне страхування Позичальника від нещасного випадку. </w:t>
      </w:r>
    </w:p>
    <w:p w14:paraId="1C010ACB" w14:textId="6DB47912" w:rsidR="00D2610B" w:rsidRPr="004A7634" w:rsidRDefault="00D2610B" w:rsidP="00E336D1">
      <w:pPr>
        <w:widowControl w:val="0"/>
        <w:tabs>
          <w:tab w:val="num" w:pos="0"/>
          <w:tab w:val="left" w:pos="284"/>
          <w:tab w:val="left" w:pos="1101"/>
        </w:tabs>
        <w:autoSpaceDE w:val="0"/>
        <w:spacing w:after="0" w:line="240" w:lineRule="auto"/>
        <w:ind w:firstLine="540"/>
        <w:jc w:val="both"/>
        <w:rPr>
          <w:rFonts w:ascii="Times New Roman" w:hAnsi="Times New Roman"/>
          <w:b/>
          <w:sz w:val="24"/>
          <w:szCs w:val="24"/>
          <w:lang w:eastAsia="ru-RU"/>
        </w:rPr>
      </w:pPr>
      <w:r w:rsidRPr="004A7634">
        <w:rPr>
          <w:rFonts w:ascii="Times New Roman" w:hAnsi="Times New Roman"/>
          <w:sz w:val="24"/>
          <w:szCs w:val="24"/>
          <w:lang w:eastAsia="ru-RU"/>
        </w:rPr>
        <w:t>3.4. У період будівництва (реконструкції) житла здійснюється добровільне страхування відповідальності Позичальника перед третіми особами (Кредитором) за несплату основної суми боргу за Кредитом</w:t>
      </w:r>
      <w:r w:rsidRPr="004A7634">
        <w:rPr>
          <w:rFonts w:ascii="Times New Roman" w:hAnsi="Times New Roman"/>
          <w:b/>
          <w:sz w:val="24"/>
          <w:szCs w:val="24"/>
          <w:lang w:eastAsia="ru-RU"/>
        </w:rPr>
        <w:t>.</w:t>
      </w:r>
    </w:p>
    <w:p w14:paraId="6F07CDF5" w14:textId="2DB0DBAC" w:rsidR="00D2610B" w:rsidRPr="004A7634" w:rsidRDefault="00D2610B" w:rsidP="00E336D1">
      <w:pPr>
        <w:widowControl w:val="0"/>
        <w:tabs>
          <w:tab w:val="num" w:pos="0"/>
        </w:tabs>
        <w:autoSpaceDE w:val="0"/>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 xml:space="preserve">3.5. У період виконання зобов'язання за цим Договором збудоване (реконструйоване) чи придбане за рахунок коштів Кредиту Житло підлягає страхуванню Позичальником, за яким Предмет іпотеки має бути застрахований на користь Кредитора від ризиків випадкового знищення, пошкодження або псування на повну (оціночну) вартість Предмету Іпотеки, зазначену в Іпотечному договорі, на весь строк дії Договору. Такий договір страхування має бути укладений не менше ніж на один рік з умовою обов’язкової пролонгації на наступний термін. </w:t>
      </w:r>
    </w:p>
    <w:p w14:paraId="19752365" w14:textId="39DDD8E4" w:rsidR="00D2610B" w:rsidRPr="004A7634" w:rsidRDefault="00D2610B" w:rsidP="00E336D1">
      <w:pPr>
        <w:widowControl w:val="0"/>
        <w:tabs>
          <w:tab w:val="num" w:pos="0"/>
          <w:tab w:val="left" w:pos="284"/>
          <w:tab w:val="left" w:pos="1101"/>
        </w:tabs>
        <w:autoSpaceDE w:val="0"/>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3.6. Перелік акредитованих Кредитором страхових компаній розміщується на офіційному сайті Кредитора. Вартість послуг страхових компаній встановлюється відповідними страховими компаніями та включаються до загальної вартості Кредиту.</w:t>
      </w:r>
    </w:p>
    <w:p w14:paraId="3DDBA90A" w14:textId="2265BC77" w:rsidR="00D2610B" w:rsidRPr="004A7634" w:rsidRDefault="00D2610B" w:rsidP="00E336D1">
      <w:pPr>
        <w:widowControl w:val="0"/>
        <w:tabs>
          <w:tab w:val="num" w:pos="0"/>
          <w:tab w:val="left" w:pos="284"/>
          <w:tab w:val="left" w:pos="1101"/>
        </w:tabs>
        <w:autoSpaceDE w:val="0"/>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3.7. В разі настання страхового випадку та надходження страхового відшкодування  за договором страхування на користь Кредитора, кошти направляються на погашення заборгованості Позичальника за цим Договором.</w:t>
      </w:r>
    </w:p>
    <w:p w14:paraId="743F6EEE" w14:textId="0FDBE85A" w:rsidR="00BC2021" w:rsidRPr="00E336D1" w:rsidRDefault="00D610A4" w:rsidP="004E6FB0">
      <w:pPr>
        <w:widowControl w:val="0"/>
        <w:tabs>
          <w:tab w:val="num" w:pos="0"/>
          <w:tab w:val="left" w:pos="284"/>
          <w:tab w:val="left" w:pos="1101"/>
        </w:tabs>
        <w:autoSpaceDE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3.8. </w:t>
      </w:r>
      <w:r w:rsidRPr="00D610A4">
        <w:rPr>
          <w:rFonts w:ascii="Times New Roman" w:hAnsi="Times New Roman"/>
          <w:sz w:val="24"/>
          <w:szCs w:val="24"/>
          <w:lang w:eastAsia="ru-RU"/>
        </w:rPr>
        <w:t>Після завершення позас</w:t>
      </w:r>
      <w:r>
        <w:rPr>
          <w:rFonts w:ascii="Times New Roman" w:hAnsi="Times New Roman"/>
          <w:sz w:val="24"/>
          <w:szCs w:val="24"/>
          <w:lang w:eastAsia="ru-RU"/>
        </w:rPr>
        <w:t>удового врегулювання вимог Кредитора</w:t>
      </w:r>
      <w:r w:rsidRPr="00D610A4">
        <w:rPr>
          <w:rFonts w:ascii="Times New Roman" w:hAnsi="Times New Roman"/>
          <w:sz w:val="24"/>
          <w:szCs w:val="24"/>
          <w:lang w:eastAsia="ru-RU"/>
        </w:rPr>
        <w:t xml:space="preserve"> у</w:t>
      </w:r>
      <w:r>
        <w:rPr>
          <w:rFonts w:ascii="Times New Roman" w:hAnsi="Times New Roman"/>
          <w:sz w:val="24"/>
          <w:szCs w:val="24"/>
          <w:lang w:eastAsia="ru-RU"/>
        </w:rPr>
        <w:t xml:space="preserve"> випадку звернення стягнення на </w:t>
      </w:r>
      <w:r w:rsidRPr="00D610A4">
        <w:rPr>
          <w:rFonts w:ascii="Times New Roman" w:hAnsi="Times New Roman"/>
          <w:sz w:val="24"/>
          <w:szCs w:val="24"/>
          <w:lang w:eastAsia="ru-RU"/>
        </w:rPr>
        <w:t>предмет іпотеки за Позичальником зберігаються зобов’язання щод</w:t>
      </w:r>
      <w:r>
        <w:rPr>
          <w:rFonts w:ascii="Times New Roman" w:hAnsi="Times New Roman"/>
          <w:sz w:val="24"/>
          <w:szCs w:val="24"/>
          <w:lang w:eastAsia="ru-RU"/>
        </w:rPr>
        <w:t xml:space="preserve">о погашення заборгованості, яка </w:t>
      </w:r>
      <w:r w:rsidRPr="00D610A4">
        <w:rPr>
          <w:rFonts w:ascii="Times New Roman" w:hAnsi="Times New Roman"/>
          <w:sz w:val="24"/>
          <w:szCs w:val="24"/>
          <w:lang w:eastAsia="ru-RU"/>
        </w:rPr>
        <w:t>залишилась непогашеною після звернення стягнення на предмет іпотеки.</w:t>
      </w:r>
    </w:p>
    <w:p w14:paraId="408F8DC8" w14:textId="0861A9F2" w:rsidR="008B42C3" w:rsidRPr="00253F0C" w:rsidRDefault="008B42C3" w:rsidP="00E336D1">
      <w:pPr>
        <w:widowControl w:val="0"/>
        <w:tabs>
          <w:tab w:val="num" w:pos="0"/>
        </w:tabs>
        <w:spacing w:after="0" w:line="240" w:lineRule="auto"/>
        <w:ind w:firstLine="540"/>
        <w:jc w:val="center"/>
        <w:rPr>
          <w:rFonts w:ascii="Times New Roman" w:hAnsi="Times New Roman"/>
          <w:b/>
          <w:sz w:val="24"/>
          <w:szCs w:val="24"/>
          <w:lang w:eastAsia="ru-RU"/>
        </w:rPr>
      </w:pPr>
      <w:r w:rsidRPr="00253F0C">
        <w:rPr>
          <w:rFonts w:ascii="Times New Roman" w:hAnsi="Times New Roman"/>
          <w:b/>
          <w:sz w:val="24"/>
          <w:szCs w:val="24"/>
          <w:lang w:eastAsia="ru-RU"/>
        </w:rPr>
        <w:t xml:space="preserve">4. </w:t>
      </w:r>
      <w:r w:rsidR="004831A9" w:rsidRPr="00253F0C">
        <w:rPr>
          <w:rFonts w:ascii="Times New Roman" w:hAnsi="Times New Roman"/>
          <w:b/>
          <w:sz w:val="24"/>
          <w:szCs w:val="24"/>
          <w:lang w:eastAsia="ru-RU"/>
        </w:rPr>
        <w:t xml:space="preserve">Зобов’язання </w:t>
      </w:r>
      <w:r w:rsidRPr="00253F0C">
        <w:rPr>
          <w:rFonts w:ascii="Times New Roman" w:hAnsi="Times New Roman"/>
          <w:b/>
          <w:sz w:val="24"/>
          <w:szCs w:val="24"/>
          <w:lang w:eastAsia="ru-RU"/>
        </w:rPr>
        <w:t xml:space="preserve"> Сторін</w:t>
      </w:r>
    </w:p>
    <w:p w14:paraId="363BA06D" w14:textId="77777777" w:rsidR="007D7A45" w:rsidRPr="004A7634" w:rsidRDefault="007D7A45" w:rsidP="00E336D1">
      <w:pPr>
        <w:widowControl w:val="0"/>
        <w:tabs>
          <w:tab w:val="num" w:pos="0"/>
        </w:tabs>
        <w:spacing w:after="0" w:line="240" w:lineRule="auto"/>
        <w:ind w:firstLine="540"/>
        <w:jc w:val="both"/>
        <w:rPr>
          <w:rFonts w:ascii="Times New Roman" w:hAnsi="Times New Roman"/>
          <w:i/>
          <w:sz w:val="24"/>
          <w:szCs w:val="24"/>
          <w:lang w:eastAsia="ru-RU"/>
        </w:rPr>
      </w:pPr>
      <w:r w:rsidRPr="00CB793A">
        <w:rPr>
          <w:rFonts w:ascii="Times New Roman" w:hAnsi="Times New Roman"/>
          <w:i/>
          <w:sz w:val="24"/>
          <w:szCs w:val="24"/>
          <w:lang w:eastAsia="ru-RU"/>
        </w:rPr>
        <w:lastRenderedPageBreak/>
        <w:t>4.1.</w:t>
      </w:r>
      <w:r w:rsidRPr="00CB793A">
        <w:rPr>
          <w:rFonts w:ascii="Times New Roman" w:hAnsi="Times New Roman"/>
          <w:i/>
          <w:sz w:val="24"/>
          <w:szCs w:val="24"/>
          <w:lang w:eastAsia="ru-RU"/>
        </w:rPr>
        <w:tab/>
        <w:t>Кредитор</w:t>
      </w:r>
      <w:r w:rsidRPr="00EF7BF8">
        <w:rPr>
          <w:i/>
          <w:sz w:val="24"/>
          <w:szCs w:val="24"/>
        </w:rPr>
        <w:t xml:space="preserve"> </w:t>
      </w:r>
      <w:r w:rsidRPr="004A7634">
        <w:rPr>
          <w:rFonts w:ascii="Times New Roman" w:hAnsi="Times New Roman"/>
          <w:i/>
          <w:sz w:val="24"/>
          <w:szCs w:val="24"/>
          <w:lang w:eastAsia="ru-RU"/>
        </w:rPr>
        <w:t>зобов’язаний:</w:t>
      </w:r>
    </w:p>
    <w:p w14:paraId="28864D0A" w14:textId="77777777" w:rsidR="007D7A45" w:rsidRPr="00E336D1"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E336D1">
        <w:rPr>
          <w:rFonts w:ascii="Times New Roman" w:hAnsi="Times New Roman"/>
          <w:sz w:val="24"/>
          <w:szCs w:val="24"/>
          <w:lang w:eastAsia="ru-RU"/>
        </w:rPr>
        <w:t>4.1.1.</w:t>
      </w:r>
      <w:r w:rsidRPr="00E336D1">
        <w:rPr>
          <w:rFonts w:ascii="Times New Roman" w:hAnsi="Times New Roman"/>
          <w:sz w:val="24"/>
          <w:szCs w:val="24"/>
          <w:lang w:eastAsia="ru-RU"/>
        </w:rPr>
        <w:tab/>
        <w:t>Надати Позичальнику Кредит в порядку і на умовах, викладених в цьому Договорі.</w:t>
      </w:r>
    </w:p>
    <w:p w14:paraId="4346517F" w14:textId="77777777" w:rsidR="007D7A45" w:rsidRPr="00E336D1"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E336D1">
        <w:rPr>
          <w:rFonts w:ascii="Times New Roman" w:hAnsi="Times New Roman"/>
          <w:sz w:val="24"/>
          <w:szCs w:val="24"/>
          <w:lang w:eastAsia="ru-RU"/>
        </w:rPr>
        <w:t>4.1.2.</w:t>
      </w:r>
      <w:r w:rsidRPr="00E336D1">
        <w:rPr>
          <w:rFonts w:ascii="Times New Roman" w:hAnsi="Times New Roman"/>
          <w:sz w:val="24"/>
          <w:szCs w:val="24"/>
          <w:lang w:eastAsia="ru-RU"/>
        </w:rPr>
        <w:tab/>
        <w:t>У разі відступлення права вимоги за цим Договором іншим особам, у п’ятиденний термін направити Позичальнику письмове повідомлення про це.</w:t>
      </w:r>
    </w:p>
    <w:p w14:paraId="7BB15F4F" w14:textId="77777777" w:rsidR="007D7A45" w:rsidRPr="00253F0C"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E336D1">
        <w:rPr>
          <w:rFonts w:ascii="Times New Roman" w:hAnsi="Times New Roman"/>
          <w:sz w:val="24"/>
          <w:szCs w:val="24"/>
          <w:lang w:eastAsia="ru-RU"/>
        </w:rPr>
        <w:t>4.1.3.</w:t>
      </w:r>
      <w:r w:rsidRPr="00E336D1">
        <w:rPr>
          <w:rFonts w:ascii="Times New Roman" w:hAnsi="Times New Roman"/>
          <w:sz w:val="24"/>
          <w:szCs w:val="24"/>
          <w:lang w:eastAsia="ru-RU"/>
        </w:rPr>
        <w:tab/>
        <w:t>Не розголошувати інформацію щодо діяльності та фінансового стану Пози</w:t>
      </w:r>
      <w:r w:rsidRPr="00253F0C">
        <w:rPr>
          <w:rFonts w:ascii="Times New Roman" w:hAnsi="Times New Roman"/>
          <w:sz w:val="24"/>
          <w:szCs w:val="24"/>
          <w:lang w:eastAsia="ru-RU"/>
        </w:rPr>
        <w:t>чальника, яка складає фінансову таємницю, за винятком випадків:</w:t>
      </w:r>
    </w:p>
    <w:p w14:paraId="5EA2424C"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F54E29">
        <w:rPr>
          <w:rFonts w:ascii="Times New Roman" w:hAnsi="Times New Roman"/>
          <w:sz w:val="24"/>
          <w:szCs w:val="24"/>
          <w:lang w:eastAsia="ru-RU"/>
        </w:rPr>
        <w:t>• коли розкриття фінансової таємниці без погодження з Позичальником є обов’язковим для Кредитора у відповідності з чинним законодавством України;</w:t>
      </w:r>
    </w:p>
    <w:p w14:paraId="75DFFDD7" w14:textId="77777777" w:rsidR="00651DAC" w:rsidRDefault="007D7A45" w:rsidP="00651DAC">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 xml:space="preserve">надання інформації щодо кредитної справи Позичальника третім особам. </w:t>
      </w:r>
    </w:p>
    <w:p w14:paraId="11D64D55" w14:textId="68D0F181" w:rsidR="007D7A45" w:rsidRPr="00651DAC" w:rsidRDefault="00651DAC" w:rsidP="00651DAC">
      <w:pPr>
        <w:widowControl w:val="0"/>
        <w:tabs>
          <w:tab w:val="num" w:pos="0"/>
        </w:tabs>
        <w:spacing w:after="0" w:line="240" w:lineRule="auto"/>
        <w:ind w:firstLine="540"/>
        <w:jc w:val="both"/>
        <w:rPr>
          <w:rFonts w:ascii="Times New Roman" w:hAnsi="Times New Roman"/>
          <w:sz w:val="24"/>
          <w:szCs w:val="24"/>
          <w:lang w:eastAsia="ru-RU"/>
        </w:rPr>
      </w:pPr>
      <w:r w:rsidRPr="00651DAC">
        <w:rPr>
          <w:rFonts w:ascii="Times New Roman" w:hAnsi="Times New Roman"/>
          <w:sz w:val="24"/>
          <w:szCs w:val="24"/>
          <w:lang w:eastAsia="ru-RU"/>
        </w:rPr>
        <w:t>•</w:t>
      </w:r>
      <w:r>
        <w:rPr>
          <w:rFonts w:ascii="Times New Roman" w:hAnsi="Times New Roman"/>
          <w:sz w:val="24"/>
          <w:szCs w:val="24"/>
          <w:lang w:eastAsia="ru-RU"/>
        </w:rPr>
        <w:t xml:space="preserve"> </w:t>
      </w:r>
      <w:r w:rsidRPr="00651DAC">
        <w:rPr>
          <w:rFonts w:ascii="Times New Roman" w:hAnsi="Times New Roman"/>
          <w:sz w:val="24"/>
          <w:szCs w:val="24"/>
          <w:lang w:eastAsia="ru-RU"/>
        </w:rPr>
        <w:t>нада</w:t>
      </w:r>
      <w:r>
        <w:rPr>
          <w:rFonts w:ascii="Times New Roman" w:hAnsi="Times New Roman"/>
          <w:sz w:val="24"/>
          <w:szCs w:val="24"/>
          <w:lang w:eastAsia="ru-RU"/>
        </w:rPr>
        <w:t>ння</w:t>
      </w:r>
      <w:r w:rsidRPr="00651DAC">
        <w:rPr>
          <w:rFonts w:ascii="Times New Roman" w:hAnsi="Times New Roman"/>
          <w:sz w:val="24"/>
          <w:szCs w:val="24"/>
          <w:lang w:eastAsia="ru-RU"/>
        </w:rPr>
        <w:t>, відповідно до законодавства України, інформаці</w:t>
      </w:r>
      <w:r>
        <w:rPr>
          <w:rFonts w:ascii="Times New Roman" w:hAnsi="Times New Roman"/>
          <w:sz w:val="24"/>
          <w:szCs w:val="24"/>
          <w:lang w:eastAsia="ru-RU"/>
        </w:rPr>
        <w:t>ї</w:t>
      </w:r>
      <w:r w:rsidRPr="00651DAC">
        <w:rPr>
          <w:rFonts w:ascii="Times New Roman" w:hAnsi="Times New Roman"/>
          <w:sz w:val="24"/>
          <w:szCs w:val="24"/>
          <w:lang w:eastAsia="ru-RU"/>
        </w:rPr>
        <w:t xml:space="preserve">, що складає </w:t>
      </w:r>
      <w:r>
        <w:rPr>
          <w:rFonts w:ascii="Times New Roman" w:hAnsi="Times New Roman"/>
          <w:sz w:val="24"/>
          <w:szCs w:val="24"/>
          <w:lang w:eastAsia="ru-RU"/>
        </w:rPr>
        <w:t>фінансову</w:t>
      </w:r>
      <w:r w:rsidRPr="00651DAC">
        <w:rPr>
          <w:rFonts w:ascii="Times New Roman" w:hAnsi="Times New Roman"/>
          <w:sz w:val="24"/>
          <w:szCs w:val="24"/>
          <w:lang w:eastAsia="ru-RU"/>
        </w:rPr>
        <w:t xml:space="preserve"> таємницю, третім особам, які здійснюватимуть дії щодо повернення </w:t>
      </w:r>
      <w:r>
        <w:rPr>
          <w:rFonts w:ascii="Times New Roman" w:hAnsi="Times New Roman"/>
          <w:sz w:val="24"/>
          <w:szCs w:val="24"/>
          <w:lang w:eastAsia="ru-RU"/>
        </w:rPr>
        <w:t>Кредитору</w:t>
      </w:r>
      <w:r w:rsidRPr="00651DAC">
        <w:rPr>
          <w:rFonts w:ascii="Times New Roman" w:hAnsi="Times New Roman"/>
          <w:sz w:val="24"/>
          <w:szCs w:val="24"/>
          <w:lang w:eastAsia="ru-RU"/>
        </w:rPr>
        <w:t xml:space="preserve"> заборгованості Позичальника за цим Договором, в </w:t>
      </w:r>
      <w:proofErr w:type="spellStart"/>
      <w:r w:rsidRPr="00651DAC">
        <w:rPr>
          <w:rFonts w:ascii="Times New Roman" w:hAnsi="Times New Roman"/>
          <w:sz w:val="24"/>
          <w:szCs w:val="24"/>
          <w:lang w:eastAsia="ru-RU"/>
        </w:rPr>
        <w:t>т.ч</w:t>
      </w:r>
      <w:proofErr w:type="spellEnd"/>
      <w:r w:rsidRPr="00651DAC">
        <w:rPr>
          <w:rFonts w:ascii="Times New Roman" w:hAnsi="Times New Roman"/>
          <w:sz w:val="24"/>
          <w:szCs w:val="24"/>
          <w:lang w:eastAsia="ru-RU"/>
        </w:rPr>
        <w:t xml:space="preserve">. залученим колекторським компаніям або виявлять намір придбати (придбають) права вимоги за цим Договором, або яким права вимоги за цим Договором будуть відступлені </w:t>
      </w:r>
      <w:r>
        <w:rPr>
          <w:rFonts w:ascii="Times New Roman" w:hAnsi="Times New Roman"/>
          <w:sz w:val="24"/>
          <w:szCs w:val="24"/>
          <w:lang w:eastAsia="ru-RU"/>
        </w:rPr>
        <w:t>Кредитором</w:t>
      </w:r>
      <w:r w:rsidRPr="00651DAC">
        <w:rPr>
          <w:rFonts w:ascii="Times New Roman" w:hAnsi="Times New Roman"/>
          <w:sz w:val="24"/>
          <w:szCs w:val="24"/>
          <w:lang w:eastAsia="ru-RU"/>
        </w:rPr>
        <w:t>.</w:t>
      </w:r>
    </w:p>
    <w:p w14:paraId="656162AF"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4.1.4.</w:t>
      </w:r>
      <w:r w:rsidRPr="004A7634">
        <w:rPr>
          <w:rFonts w:ascii="Times New Roman" w:hAnsi="Times New Roman"/>
          <w:sz w:val="24"/>
          <w:szCs w:val="24"/>
          <w:lang w:eastAsia="ru-RU"/>
        </w:rPr>
        <w:tab/>
        <w:t xml:space="preserve">Надавати Позичальнику, за його вимогою, довідки щодо поточної заборгованості за Кредитом та розрахунки платежів за цим Договором. </w:t>
      </w:r>
    </w:p>
    <w:p w14:paraId="6413C53D" w14:textId="09B09953" w:rsidR="007D7A45"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4.1.5.</w:t>
      </w:r>
      <w:r w:rsidRPr="00EF7BF8">
        <w:rPr>
          <w:sz w:val="24"/>
          <w:szCs w:val="24"/>
        </w:rPr>
        <w:t xml:space="preserve"> </w:t>
      </w:r>
      <w:r w:rsidRPr="004A7634">
        <w:rPr>
          <w:rFonts w:ascii="Times New Roman" w:hAnsi="Times New Roman"/>
          <w:sz w:val="24"/>
          <w:szCs w:val="24"/>
          <w:lang w:eastAsia="ru-RU"/>
        </w:rPr>
        <w:t xml:space="preserve">Своєчасно здійснити перерахування коштів Позичальника та кредитних коштів на рахунок  </w:t>
      </w:r>
      <w:proofErr w:type="spellStart"/>
      <w:r w:rsidRPr="004A7634">
        <w:rPr>
          <w:rFonts w:ascii="Times New Roman" w:hAnsi="Times New Roman"/>
          <w:sz w:val="24"/>
          <w:szCs w:val="24"/>
          <w:lang w:eastAsia="ru-RU"/>
        </w:rPr>
        <w:t>Відчужувача</w:t>
      </w:r>
      <w:proofErr w:type="spellEnd"/>
      <w:r w:rsidRPr="004A7634">
        <w:rPr>
          <w:rFonts w:ascii="Times New Roman" w:hAnsi="Times New Roman"/>
          <w:sz w:val="24"/>
          <w:szCs w:val="24"/>
          <w:lang w:eastAsia="ru-RU"/>
        </w:rPr>
        <w:t xml:space="preserve"> та страховика для страхування ризиків Кредитора та Позичальника у період будівництва житла.</w:t>
      </w:r>
    </w:p>
    <w:p w14:paraId="4A734785" w14:textId="77777777" w:rsidR="002D108A" w:rsidRPr="002D108A" w:rsidRDefault="002D108A" w:rsidP="002D108A">
      <w:pPr>
        <w:widowControl w:val="0"/>
        <w:tabs>
          <w:tab w:val="num" w:pos="0"/>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4.1.6. </w:t>
      </w:r>
      <w:r w:rsidRPr="002D108A">
        <w:rPr>
          <w:rFonts w:ascii="Times New Roman" w:hAnsi="Times New Roman"/>
          <w:sz w:val="24"/>
          <w:szCs w:val="24"/>
          <w:lang w:eastAsia="ru-RU"/>
        </w:rPr>
        <w:t>Забезпечити Позичальника консультативними послугами з питань виконання цього</w:t>
      </w:r>
    </w:p>
    <w:p w14:paraId="56F6C85D" w14:textId="293F9490" w:rsidR="002D108A" w:rsidRDefault="002D108A" w:rsidP="004E6FB0">
      <w:pPr>
        <w:widowControl w:val="0"/>
        <w:tabs>
          <w:tab w:val="num" w:pos="0"/>
        </w:tabs>
        <w:spacing w:after="0" w:line="240" w:lineRule="auto"/>
        <w:jc w:val="both"/>
        <w:rPr>
          <w:rFonts w:ascii="Times New Roman" w:hAnsi="Times New Roman"/>
          <w:sz w:val="24"/>
          <w:szCs w:val="24"/>
          <w:lang w:eastAsia="ru-RU"/>
        </w:rPr>
      </w:pPr>
      <w:r w:rsidRPr="002D108A">
        <w:rPr>
          <w:rFonts w:ascii="Times New Roman" w:hAnsi="Times New Roman"/>
          <w:sz w:val="24"/>
          <w:szCs w:val="24"/>
          <w:lang w:eastAsia="ru-RU"/>
        </w:rPr>
        <w:t xml:space="preserve">Договору, в </w:t>
      </w:r>
      <w:proofErr w:type="spellStart"/>
      <w:r w:rsidRPr="002D108A">
        <w:rPr>
          <w:rFonts w:ascii="Times New Roman" w:hAnsi="Times New Roman"/>
          <w:sz w:val="24"/>
          <w:szCs w:val="24"/>
          <w:lang w:eastAsia="ru-RU"/>
        </w:rPr>
        <w:t>т.ч</w:t>
      </w:r>
      <w:proofErr w:type="spellEnd"/>
      <w:r w:rsidRPr="002D108A">
        <w:rPr>
          <w:rFonts w:ascii="Times New Roman" w:hAnsi="Times New Roman"/>
          <w:sz w:val="24"/>
          <w:szCs w:val="24"/>
          <w:lang w:eastAsia="ru-RU"/>
        </w:rPr>
        <w:t>. ознайомити з вимогами вн</w:t>
      </w:r>
      <w:r>
        <w:rPr>
          <w:rFonts w:ascii="Times New Roman" w:hAnsi="Times New Roman"/>
          <w:sz w:val="24"/>
          <w:szCs w:val="24"/>
          <w:lang w:eastAsia="ru-RU"/>
        </w:rPr>
        <w:t>утрішніх нормативних актів Кредитора</w:t>
      </w:r>
      <w:r w:rsidRPr="002D108A">
        <w:rPr>
          <w:rFonts w:ascii="Times New Roman" w:hAnsi="Times New Roman"/>
          <w:sz w:val="24"/>
          <w:szCs w:val="24"/>
          <w:lang w:eastAsia="ru-RU"/>
        </w:rPr>
        <w:t xml:space="preserve"> в частині страхування</w:t>
      </w:r>
      <w:r w:rsidRPr="002D108A">
        <w:t xml:space="preserve"> </w:t>
      </w:r>
      <w:r w:rsidRPr="002D108A">
        <w:rPr>
          <w:rFonts w:ascii="Times New Roman" w:hAnsi="Times New Roman"/>
          <w:sz w:val="24"/>
          <w:szCs w:val="24"/>
          <w:lang w:eastAsia="ru-RU"/>
        </w:rPr>
        <w:t>майна, що є предметом іпотеки, та власного життя Позичальника/страхування Позичальника від</w:t>
      </w:r>
      <w:r>
        <w:rPr>
          <w:rFonts w:ascii="Times New Roman" w:hAnsi="Times New Roman"/>
          <w:sz w:val="24"/>
          <w:szCs w:val="24"/>
          <w:lang w:eastAsia="ru-RU"/>
        </w:rPr>
        <w:t xml:space="preserve"> </w:t>
      </w:r>
      <w:r w:rsidRPr="002D108A">
        <w:rPr>
          <w:rFonts w:ascii="Times New Roman" w:hAnsi="Times New Roman"/>
          <w:sz w:val="24"/>
          <w:szCs w:val="24"/>
          <w:lang w:eastAsia="ru-RU"/>
        </w:rPr>
        <w:t>нещасного випадку, аналізувати фінансовий стан Позичальника, перевіряти забезпеченість кредиту і</w:t>
      </w:r>
      <w:r>
        <w:rPr>
          <w:rFonts w:ascii="Times New Roman" w:hAnsi="Times New Roman"/>
          <w:sz w:val="24"/>
          <w:szCs w:val="24"/>
          <w:lang w:eastAsia="ru-RU"/>
        </w:rPr>
        <w:t xml:space="preserve"> </w:t>
      </w:r>
      <w:r w:rsidRPr="002D108A">
        <w:rPr>
          <w:rFonts w:ascii="Times New Roman" w:hAnsi="Times New Roman"/>
          <w:sz w:val="24"/>
          <w:szCs w:val="24"/>
          <w:lang w:eastAsia="ru-RU"/>
        </w:rPr>
        <w:t>вносити пропозиції про подальші відносини з Позичальником.</w:t>
      </w:r>
    </w:p>
    <w:p w14:paraId="6C9A1590" w14:textId="480BE180" w:rsidR="002D108A" w:rsidRPr="002D108A" w:rsidRDefault="002D108A" w:rsidP="002D108A">
      <w:pPr>
        <w:widowControl w:val="0"/>
        <w:tabs>
          <w:tab w:val="num"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2D108A">
        <w:rPr>
          <w:rFonts w:ascii="Times New Roman" w:hAnsi="Times New Roman"/>
          <w:sz w:val="24"/>
          <w:szCs w:val="24"/>
          <w:lang w:eastAsia="ru-RU"/>
        </w:rPr>
        <w:t>4.1.7. На вимогу Позичальника, але не частіше одного разу на місяць, відповідно до Закону</w:t>
      </w:r>
    </w:p>
    <w:p w14:paraId="437197FE" w14:textId="6C5E1C0B" w:rsidR="002D108A" w:rsidRPr="002D108A" w:rsidRDefault="002D108A" w:rsidP="002D108A">
      <w:pPr>
        <w:widowControl w:val="0"/>
        <w:tabs>
          <w:tab w:val="num" w:pos="0"/>
        </w:tabs>
        <w:spacing w:after="0" w:line="240" w:lineRule="auto"/>
        <w:jc w:val="both"/>
        <w:rPr>
          <w:rFonts w:ascii="Times New Roman" w:hAnsi="Times New Roman"/>
          <w:sz w:val="24"/>
          <w:szCs w:val="24"/>
          <w:lang w:eastAsia="ru-RU"/>
        </w:rPr>
      </w:pPr>
      <w:r w:rsidRPr="002D108A">
        <w:rPr>
          <w:rFonts w:ascii="Times New Roman" w:hAnsi="Times New Roman"/>
          <w:sz w:val="24"/>
          <w:szCs w:val="24"/>
          <w:lang w:eastAsia="ru-RU"/>
        </w:rPr>
        <w:t xml:space="preserve">України «Про споживче кредитування» </w:t>
      </w:r>
      <w:r w:rsidR="00B71574">
        <w:rPr>
          <w:rFonts w:ascii="Times New Roman" w:hAnsi="Times New Roman"/>
          <w:sz w:val="24"/>
          <w:szCs w:val="24"/>
          <w:lang w:eastAsia="ru-RU"/>
        </w:rPr>
        <w:t xml:space="preserve">та у порядку визначеному Кредитором, безоплатно повідомляти </w:t>
      </w:r>
      <w:r w:rsidRPr="002D108A">
        <w:rPr>
          <w:rFonts w:ascii="Times New Roman" w:hAnsi="Times New Roman"/>
          <w:sz w:val="24"/>
          <w:szCs w:val="24"/>
          <w:lang w:eastAsia="ru-RU"/>
        </w:rPr>
        <w:t>Позичальнику інформацію про поточний розмір заборгованості за</w:t>
      </w:r>
      <w:r w:rsidR="00B71574">
        <w:rPr>
          <w:rFonts w:ascii="Times New Roman" w:hAnsi="Times New Roman"/>
          <w:sz w:val="24"/>
          <w:szCs w:val="24"/>
          <w:lang w:eastAsia="ru-RU"/>
        </w:rPr>
        <w:t xml:space="preserve"> кредитом, розмір суми кредиту, повернутої Кредитору</w:t>
      </w:r>
      <w:r w:rsidRPr="002D108A">
        <w:rPr>
          <w:rFonts w:ascii="Times New Roman" w:hAnsi="Times New Roman"/>
          <w:sz w:val="24"/>
          <w:szCs w:val="24"/>
          <w:lang w:eastAsia="ru-RU"/>
        </w:rPr>
        <w:t>, надавати виписку з рахунку/рахунків (</w:t>
      </w:r>
      <w:r w:rsidR="00B71574">
        <w:rPr>
          <w:rFonts w:ascii="Times New Roman" w:hAnsi="Times New Roman"/>
          <w:sz w:val="24"/>
          <w:szCs w:val="24"/>
          <w:lang w:eastAsia="ru-RU"/>
        </w:rPr>
        <w:t xml:space="preserve">за їх наявності) щодо погашення </w:t>
      </w:r>
      <w:r w:rsidRPr="002D108A">
        <w:rPr>
          <w:rFonts w:ascii="Times New Roman" w:hAnsi="Times New Roman"/>
          <w:sz w:val="24"/>
          <w:szCs w:val="24"/>
          <w:lang w:eastAsia="ru-RU"/>
        </w:rPr>
        <w:t>заборгованості, зокрема інформацію про платежі за Договором, які с</w:t>
      </w:r>
      <w:r w:rsidR="00B71574">
        <w:rPr>
          <w:rFonts w:ascii="Times New Roman" w:hAnsi="Times New Roman"/>
          <w:sz w:val="24"/>
          <w:szCs w:val="24"/>
          <w:lang w:eastAsia="ru-RU"/>
        </w:rPr>
        <w:t xml:space="preserve">плачені, які належить сплатити, </w:t>
      </w:r>
      <w:r w:rsidRPr="002D108A">
        <w:rPr>
          <w:rFonts w:ascii="Times New Roman" w:hAnsi="Times New Roman"/>
          <w:sz w:val="24"/>
          <w:szCs w:val="24"/>
          <w:lang w:eastAsia="ru-RU"/>
        </w:rPr>
        <w:t>дати сплати, а також іншу інформацію, надання якої передбачено чинним законодавством України.</w:t>
      </w:r>
    </w:p>
    <w:p w14:paraId="78EFF7AE" w14:textId="5CA983FD" w:rsidR="002D108A" w:rsidRPr="002D108A" w:rsidRDefault="00B71574" w:rsidP="00864C5A">
      <w:pPr>
        <w:widowControl w:val="0"/>
        <w:tabs>
          <w:tab w:val="num"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4.1.8</w:t>
      </w:r>
      <w:r w:rsidR="002D108A" w:rsidRPr="002D108A">
        <w:rPr>
          <w:rFonts w:ascii="Times New Roman" w:hAnsi="Times New Roman"/>
          <w:sz w:val="24"/>
          <w:szCs w:val="24"/>
          <w:lang w:eastAsia="ru-RU"/>
        </w:rPr>
        <w:t>. Фіксувати кожну</w:t>
      </w:r>
      <w:r w:rsidR="003F7DA9" w:rsidRPr="003F7DA9">
        <w:t xml:space="preserve"> </w:t>
      </w:r>
      <w:r w:rsidR="00864C5A">
        <w:rPr>
          <w:rFonts w:ascii="Times New Roman" w:hAnsi="Times New Roman"/>
          <w:sz w:val="24"/>
          <w:szCs w:val="24"/>
          <w:lang w:eastAsia="ru-RU"/>
        </w:rPr>
        <w:t>взаємодію  із Позичальником</w:t>
      </w:r>
      <w:r w:rsidR="003F7DA9" w:rsidRPr="003F7DA9">
        <w:rPr>
          <w:rFonts w:ascii="Times New Roman" w:hAnsi="Times New Roman"/>
          <w:sz w:val="24"/>
          <w:szCs w:val="24"/>
          <w:lang w:eastAsia="ru-RU"/>
        </w:rPr>
        <w:t>, його близькими особами, представником, спадкоємцем, поручителем, майновим поручителем або третіми особами, в</w:t>
      </w:r>
      <w:r w:rsidR="00864C5A">
        <w:rPr>
          <w:rFonts w:ascii="Times New Roman" w:hAnsi="Times New Roman"/>
          <w:sz w:val="24"/>
          <w:szCs w:val="24"/>
          <w:lang w:eastAsia="ru-RU"/>
        </w:rPr>
        <w:t>заємодія з якими передбачена Д</w:t>
      </w:r>
      <w:r w:rsidR="003F7DA9" w:rsidRPr="003F7DA9">
        <w:rPr>
          <w:rFonts w:ascii="Times New Roman" w:hAnsi="Times New Roman"/>
          <w:sz w:val="24"/>
          <w:szCs w:val="24"/>
          <w:lang w:eastAsia="ru-RU"/>
        </w:rPr>
        <w:t>оговором, за допомогою відео- та/або звукозаписувального технічного засобу з метою захисту правового інтересу учасників врегулювання простроченої заборгованості.</w:t>
      </w:r>
      <w:r w:rsidR="002D108A" w:rsidRPr="002D108A">
        <w:rPr>
          <w:rFonts w:ascii="Times New Roman" w:hAnsi="Times New Roman"/>
          <w:sz w:val="24"/>
          <w:szCs w:val="24"/>
          <w:lang w:eastAsia="ru-RU"/>
        </w:rPr>
        <w:t xml:space="preserve"> </w:t>
      </w:r>
    </w:p>
    <w:p w14:paraId="07330EDD" w14:textId="48DC23B3" w:rsidR="002D108A" w:rsidRDefault="00864C5A" w:rsidP="004E6FB0">
      <w:pPr>
        <w:widowControl w:val="0"/>
        <w:tabs>
          <w:tab w:val="num"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2D108A" w:rsidRPr="002D108A">
        <w:rPr>
          <w:rFonts w:ascii="Times New Roman" w:hAnsi="Times New Roman"/>
          <w:sz w:val="24"/>
          <w:szCs w:val="24"/>
          <w:lang w:eastAsia="ru-RU"/>
        </w:rPr>
        <w:t>У разі залучення нов</w:t>
      </w:r>
      <w:r w:rsidR="00B30FDD">
        <w:rPr>
          <w:rFonts w:ascii="Times New Roman" w:hAnsi="Times New Roman"/>
          <w:sz w:val="24"/>
          <w:szCs w:val="24"/>
          <w:lang w:eastAsia="ru-RU"/>
        </w:rPr>
        <w:t>ого</w:t>
      </w:r>
      <w:r w:rsidR="002D108A" w:rsidRPr="002D108A">
        <w:rPr>
          <w:rFonts w:ascii="Times New Roman" w:hAnsi="Times New Roman"/>
          <w:sz w:val="24"/>
          <w:szCs w:val="24"/>
          <w:lang w:eastAsia="ru-RU"/>
        </w:rPr>
        <w:t xml:space="preserve"> кредитор</w:t>
      </w:r>
      <w:r w:rsidR="00B30FDD">
        <w:rPr>
          <w:rFonts w:ascii="Times New Roman" w:hAnsi="Times New Roman"/>
          <w:sz w:val="24"/>
          <w:szCs w:val="24"/>
          <w:lang w:eastAsia="ru-RU"/>
        </w:rPr>
        <w:t>а</w:t>
      </w:r>
      <w:r w:rsidR="002D108A" w:rsidRPr="002D108A">
        <w:rPr>
          <w:rFonts w:ascii="Times New Roman" w:hAnsi="Times New Roman"/>
          <w:sz w:val="24"/>
          <w:szCs w:val="24"/>
          <w:lang w:eastAsia="ru-RU"/>
        </w:rPr>
        <w:t xml:space="preserve"> або колекторськ</w:t>
      </w:r>
      <w:r w:rsidR="00B30FDD">
        <w:rPr>
          <w:rFonts w:ascii="Times New Roman" w:hAnsi="Times New Roman"/>
          <w:sz w:val="24"/>
          <w:szCs w:val="24"/>
          <w:lang w:eastAsia="ru-RU"/>
        </w:rPr>
        <w:t>у</w:t>
      </w:r>
      <w:r w:rsidR="002D108A" w:rsidRPr="002D108A">
        <w:rPr>
          <w:rFonts w:ascii="Times New Roman" w:hAnsi="Times New Roman"/>
          <w:sz w:val="24"/>
          <w:szCs w:val="24"/>
          <w:lang w:eastAsia="ru-RU"/>
        </w:rPr>
        <w:t xml:space="preserve"> комп</w:t>
      </w:r>
      <w:r>
        <w:rPr>
          <w:rFonts w:ascii="Times New Roman" w:hAnsi="Times New Roman"/>
          <w:sz w:val="24"/>
          <w:szCs w:val="24"/>
          <w:lang w:eastAsia="ru-RU"/>
        </w:rPr>
        <w:t xml:space="preserve">анією обов’язок щодо фіксування </w:t>
      </w:r>
      <w:r w:rsidR="002D108A" w:rsidRPr="002D108A">
        <w:rPr>
          <w:rFonts w:ascii="Times New Roman" w:hAnsi="Times New Roman"/>
          <w:sz w:val="24"/>
          <w:szCs w:val="24"/>
          <w:lang w:eastAsia="ru-RU"/>
        </w:rPr>
        <w:t>взаємодії із зазначеними особами та їх попередження покладається н</w:t>
      </w:r>
      <w:r>
        <w:rPr>
          <w:rFonts w:ascii="Times New Roman" w:hAnsi="Times New Roman"/>
          <w:sz w:val="24"/>
          <w:szCs w:val="24"/>
          <w:lang w:eastAsia="ru-RU"/>
        </w:rPr>
        <w:t xml:space="preserve">а нового кредитора або залучену </w:t>
      </w:r>
      <w:r w:rsidR="002D108A" w:rsidRPr="002D108A">
        <w:rPr>
          <w:rFonts w:ascii="Times New Roman" w:hAnsi="Times New Roman"/>
          <w:sz w:val="24"/>
          <w:szCs w:val="24"/>
          <w:lang w:eastAsia="ru-RU"/>
        </w:rPr>
        <w:t>колекторську компанію відповідно.</w:t>
      </w:r>
    </w:p>
    <w:p w14:paraId="27790086" w14:textId="40526A3C" w:rsidR="00433C52" w:rsidRPr="004A7634" w:rsidRDefault="00433C52" w:rsidP="004E6FB0">
      <w:pPr>
        <w:widowControl w:val="0"/>
        <w:tabs>
          <w:tab w:val="num"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4.1.9.</w:t>
      </w:r>
      <w:r w:rsidR="002F7434" w:rsidRPr="002F7434">
        <w:t xml:space="preserve"> </w:t>
      </w:r>
      <w:r w:rsidR="002F7434">
        <w:rPr>
          <w:rFonts w:ascii="Times New Roman" w:hAnsi="Times New Roman"/>
          <w:sz w:val="24"/>
          <w:szCs w:val="24"/>
          <w:lang w:eastAsia="ru-RU"/>
        </w:rPr>
        <w:t>П</w:t>
      </w:r>
      <w:r w:rsidR="002F7434" w:rsidRPr="002F7434">
        <w:rPr>
          <w:rFonts w:ascii="Times New Roman" w:hAnsi="Times New Roman"/>
          <w:sz w:val="24"/>
          <w:szCs w:val="24"/>
          <w:lang w:eastAsia="ru-RU"/>
        </w:rPr>
        <w:t>ротягом 5-ти днів з дати відступлення права вимоги за Договором новому кредитору або залучення колекторської компанії до врегулювання простр</w:t>
      </w:r>
      <w:r w:rsidR="00822C87">
        <w:rPr>
          <w:rFonts w:ascii="Times New Roman" w:hAnsi="Times New Roman"/>
          <w:sz w:val="24"/>
          <w:szCs w:val="24"/>
          <w:lang w:eastAsia="ru-RU"/>
        </w:rPr>
        <w:t xml:space="preserve">оченої заборгованості повідомити </w:t>
      </w:r>
      <w:r w:rsidR="002F7434" w:rsidRPr="002F7434">
        <w:rPr>
          <w:rFonts w:ascii="Times New Roman" w:hAnsi="Times New Roman"/>
          <w:sz w:val="24"/>
          <w:szCs w:val="24"/>
          <w:lang w:eastAsia="ru-RU"/>
        </w:rPr>
        <w:t xml:space="preserve"> Позичальника</w:t>
      </w:r>
      <w:r>
        <w:rPr>
          <w:rFonts w:ascii="Times New Roman" w:hAnsi="Times New Roman"/>
          <w:sz w:val="24"/>
          <w:szCs w:val="24"/>
          <w:lang w:eastAsia="ru-RU"/>
        </w:rPr>
        <w:t xml:space="preserve"> </w:t>
      </w:r>
      <w:r w:rsidR="002F7434" w:rsidRPr="002F7434">
        <w:rPr>
          <w:rFonts w:ascii="Times New Roman" w:hAnsi="Times New Roman"/>
          <w:sz w:val="24"/>
          <w:szCs w:val="24"/>
          <w:lang w:eastAsia="ru-RU"/>
        </w:rPr>
        <w:t xml:space="preserve">про такий факт та про передачу персональних даних Позичальника, а також </w:t>
      </w:r>
      <w:proofErr w:type="spellStart"/>
      <w:r w:rsidR="002F7434" w:rsidRPr="002F7434">
        <w:rPr>
          <w:rFonts w:ascii="Times New Roman" w:hAnsi="Times New Roman"/>
          <w:sz w:val="24"/>
          <w:szCs w:val="24"/>
          <w:lang w:eastAsia="ru-RU"/>
        </w:rPr>
        <w:t>над</w:t>
      </w:r>
      <w:r w:rsidR="00B30FDD">
        <w:rPr>
          <w:rFonts w:ascii="Times New Roman" w:hAnsi="Times New Roman"/>
          <w:sz w:val="24"/>
          <w:szCs w:val="24"/>
          <w:lang w:eastAsia="ru-RU"/>
        </w:rPr>
        <w:t>ти</w:t>
      </w:r>
      <w:proofErr w:type="spellEnd"/>
      <w:r w:rsidR="002F7434" w:rsidRPr="002F7434">
        <w:rPr>
          <w:rFonts w:ascii="Times New Roman" w:hAnsi="Times New Roman"/>
          <w:sz w:val="24"/>
          <w:szCs w:val="24"/>
          <w:lang w:eastAsia="ru-RU"/>
        </w:rPr>
        <w:t xml:space="preserve"> інформацію про нового кредитора або колекторську компанію відповідно (найменування, ідентифікаційний код юридичної особи в Єдиному державному реєстрі підприємств і організацій України, місцезнаходження, інформацію для здійснення зв'язку - номер телефону, адресу, адресу електронної пошти). </w:t>
      </w:r>
      <w:r w:rsidR="004C6BD5">
        <w:rPr>
          <w:rFonts w:ascii="Times New Roman" w:hAnsi="Times New Roman"/>
          <w:sz w:val="24"/>
          <w:szCs w:val="24"/>
          <w:lang w:eastAsia="ru-RU"/>
        </w:rPr>
        <w:t xml:space="preserve"> </w:t>
      </w:r>
      <w:r w:rsidR="002F7434" w:rsidRPr="002F7434">
        <w:rPr>
          <w:rFonts w:ascii="Times New Roman" w:hAnsi="Times New Roman"/>
          <w:sz w:val="24"/>
          <w:szCs w:val="24"/>
          <w:lang w:eastAsia="ru-RU"/>
        </w:rPr>
        <w:t xml:space="preserve">Зазначений обов'язок щодо повідомлення Позичальника зберігається за новим кредитором у разі подальшого відступлення права вимоги за цим Договором. У випадку залучення колекторської компанії вона має право звертатися до третіх осіб у порядку та на умовах, передбачених законодавством, зокрема Законом України «Про споживче кредитування», з метою інформування про необхідність виконання </w:t>
      </w:r>
      <w:r w:rsidR="002F7434" w:rsidRPr="002F7434">
        <w:rPr>
          <w:rFonts w:ascii="Times New Roman" w:hAnsi="Times New Roman"/>
          <w:sz w:val="24"/>
          <w:szCs w:val="24"/>
          <w:lang w:eastAsia="ru-RU"/>
        </w:rPr>
        <w:lastRenderedPageBreak/>
        <w:t>Позичальником зобов'язань за Договором.</w:t>
      </w:r>
    </w:p>
    <w:p w14:paraId="6582A40D" w14:textId="77777777" w:rsidR="007D7A45" w:rsidRPr="00E336D1" w:rsidRDefault="007D7A45" w:rsidP="00E336D1">
      <w:pPr>
        <w:widowControl w:val="0"/>
        <w:tabs>
          <w:tab w:val="num" w:pos="0"/>
        </w:tabs>
        <w:spacing w:after="0" w:line="240" w:lineRule="auto"/>
        <w:ind w:firstLine="540"/>
        <w:jc w:val="both"/>
        <w:rPr>
          <w:rFonts w:ascii="Times New Roman" w:hAnsi="Times New Roman"/>
          <w:i/>
          <w:sz w:val="24"/>
          <w:szCs w:val="24"/>
          <w:lang w:eastAsia="ru-RU"/>
        </w:rPr>
      </w:pPr>
      <w:r w:rsidRPr="00E336D1">
        <w:rPr>
          <w:rFonts w:ascii="Times New Roman" w:hAnsi="Times New Roman"/>
          <w:i/>
          <w:sz w:val="24"/>
          <w:szCs w:val="24"/>
          <w:lang w:eastAsia="ru-RU"/>
        </w:rPr>
        <w:t>4.2.</w:t>
      </w:r>
      <w:r w:rsidRPr="00E336D1">
        <w:rPr>
          <w:rFonts w:ascii="Times New Roman" w:hAnsi="Times New Roman"/>
          <w:i/>
          <w:sz w:val="24"/>
          <w:szCs w:val="24"/>
          <w:lang w:eastAsia="ru-RU"/>
        </w:rPr>
        <w:tab/>
        <w:t>Кредитор має право:</w:t>
      </w:r>
    </w:p>
    <w:p w14:paraId="5FDC8054" w14:textId="77777777" w:rsidR="007D7A45" w:rsidRPr="00E336D1"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E336D1">
        <w:rPr>
          <w:rFonts w:ascii="Times New Roman" w:hAnsi="Times New Roman"/>
          <w:sz w:val="24"/>
          <w:szCs w:val="24"/>
          <w:lang w:eastAsia="ru-RU"/>
        </w:rPr>
        <w:t>4.2.1.</w:t>
      </w:r>
      <w:r w:rsidRPr="00E336D1">
        <w:rPr>
          <w:rFonts w:ascii="Times New Roman" w:hAnsi="Times New Roman"/>
          <w:sz w:val="24"/>
          <w:szCs w:val="24"/>
          <w:lang w:eastAsia="ru-RU"/>
        </w:rPr>
        <w:tab/>
        <w:t>Вимагати від Позичальника належного виконання останнім взятих на себе зобов’язань по цьому Договору.</w:t>
      </w:r>
    </w:p>
    <w:p w14:paraId="29340F27" w14:textId="77777777" w:rsidR="007D7A45" w:rsidRPr="00E336D1"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E336D1">
        <w:rPr>
          <w:rFonts w:ascii="Times New Roman" w:hAnsi="Times New Roman"/>
          <w:sz w:val="24"/>
          <w:szCs w:val="24"/>
          <w:lang w:eastAsia="ru-RU"/>
        </w:rPr>
        <w:t>4.2.2. Розпоряджатися коштами Позичальника без довіреності.</w:t>
      </w:r>
    </w:p>
    <w:p w14:paraId="4D360F94" w14:textId="77777777" w:rsidR="007D7A45" w:rsidRPr="00F54E29"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253F0C">
        <w:rPr>
          <w:rFonts w:ascii="Times New Roman" w:hAnsi="Times New Roman"/>
          <w:sz w:val="24"/>
          <w:szCs w:val="24"/>
          <w:lang w:eastAsia="ru-RU"/>
        </w:rPr>
        <w:t>4.2.3</w:t>
      </w:r>
      <w:r w:rsidRPr="00CB793A">
        <w:rPr>
          <w:rFonts w:ascii="Times New Roman" w:hAnsi="Times New Roman"/>
          <w:sz w:val="24"/>
          <w:szCs w:val="24"/>
          <w:lang w:eastAsia="ru-RU"/>
        </w:rPr>
        <w:t>.</w:t>
      </w:r>
      <w:r w:rsidRPr="00CB793A">
        <w:rPr>
          <w:rFonts w:ascii="Times New Roman" w:hAnsi="Times New Roman"/>
          <w:sz w:val="24"/>
          <w:szCs w:val="24"/>
          <w:lang w:eastAsia="ru-RU"/>
        </w:rPr>
        <w:tab/>
        <w:t>Проводити перевірку цільового використання Кредиту та дотримання умов його забезпечення.</w:t>
      </w:r>
    </w:p>
    <w:p w14:paraId="2E007463"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4.2.4.</w:t>
      </w:r>
      <w:r w:rsidRPr="004A7634">
        <w:rPr>
          <w:rFonts w:ascii="Times New Roman" w:hAnsi="Times New Roman"/>
          <w:sz w:val="24"/>
          <w:szCs w:val="24"/>
          <w:lang w:eastAsia="ru-RU"/>
        </w:rPr>
        <w:tab/>
        <w:t xml:space="preserve">Передати інформацію щодо кредитної справи Позичальника третім особам. </w:t>
      </w:r>
    </w:p>
    <w:p w14:paraId="627DC8B6" w14:textId="060749B3"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4.2.5.</w:t>
      </w:r>
      <w:r w:rsidRPr="004A7634">
        <w:rPr>
          <w:rFonts w:ascii="Times New Roman" w:hAnsi="Times New Roman"/>
          <w:sz w:val="24"/>
          <w:szCs w:val="24"/>
          <w:lang w:eastAsia="ru-RU"/>
        </w:rPr>
        <w:tab/>
        <w:t xml:space="preserve">Надіслати Позичальнику вимогу у письмовій формі про повернення в повному обсязі Кредиту, строк виплати якого ще не настав, сплати </w:t>
      </w:r>
      <w:r w:rsidR="00507E73">
        <w:rPr>
          <w:rFonts w:ascii="Times New Roman" w:hAnsi="Times New Roman"/>
          <w:sz w:val="24"/>
          <w:szCs w:val="24"/>
          <w:lang w:eastAsia="ru-RU"/>
        </w:rPr>
        <w:t>відсотків</w:t>
      </w:r>
      <w:r w:rsidRPr="004A7634">
        <w:rPr>
          <w:rFonts w:ascii="Times New Roman" w:hAnsi="Times New Roman"/>
          <w:sz w:val="24"/>
          <w:szCs w:val="24"/>
          <w:lang w:eastAsia="ru-RU"/>
        </w:rPr>
        <w:t xml:space="preserve"> за його користування та інших платежів, що належать до сплати за цим Договором, у випадку невиконання або неналежного виконання Позичальником будь - яких зобов’язань за цим Договором або за Іпотечним договором, в тому числі, але не виключно, у випадку:</w:t>
      </w:r>
    </w:p>
    <w:p w14:paraId="0E89EAA7" w14:textId="535271D5" w:rsidR="007D7A45" w:rsidRPr="004A7634" w:rsidRDefault="007D7A45" w:rsidP="00B10589">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 xml:space="preserve">затримання Позичальником сплати частини Кредиту та/або </w:t>
      </w:r>
      <w:r w:rsidR="00507E73">
        <w:rPr>
          <w:rFonts w:ascii="Times New Roman" w:hAnsi="Times New Roman"/>
          <w:sz w:val="24"/>
          <w:szCs w:val="24"/>
          <w:lang w:eastAsia="ru-RU"/>
        </w:rPr>
        <w:t>відсотків</w:t>
      </w:r>
      <w:r w:rsidR="00B10589" w:rsidRPr="00B10589">
        <w:rPr>
          <w:rFonts w:ascii="Times New Roman" w:hAnsi="Times New Roman"/>
          <w:sz w:val="24"/>
          <w:szCs w:val="24"/>
          <w:lang w:eastAsia="ru-RU"/>
        </w:rPr>
        <w:t xml:space="preserve"> (з прострочен</w:t>
      </w:r>
      <w:r w:rsidR="00B10589">
        <w:rPr>
          <w:rFonts w:ascii="Times New Roman" w:hAnsi="Times New Roman"/>
          <w:sz w:val="24"/>
          <w:szCs w:val="24"/>
          <w:lang w:eastAsia="ru-RU"/>
        </w:rPr>
        <w:t xml:space="preserve">ням їх виконання більше, ніж на </w:t>
      </w:r>
      <w:r w:rsidR="00B10589" w:rsidRPr="00B10589">
        <w:rPr>
          <w:rFonts w:ascii="Times New Roman" w:hAnsi="Times New Roman"/>
          <w:sz w:val="24"/>
          <w:szCs w:val="24"/>
          <w:lang w:eastAsia="ru-RU"/>
        </w:rPr>
        <w:t>3 (три) календарні місяці)</w:t>
      </w:r>
      <w:r w:rsidRPr="004A7634">
        <w:rPr>
          <w:rFonts w:ascii="Times New Roman" w:hAnsi="Times New Roman"/>
          <w:sz w:val="24"/>
          <w:szCs w:val="24"/>
          <w:lang w:eastAsia="ru-RU"/>
        </w:rPr>
        <w:t>;</w:t>
      </w:r>
    </w:p>
    <w:p w14:paraId="5BFBB7CC"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використання Кредиту не за цільовим призначенням;</w:t>
      </w:r>
    </w:p>
    <w:p w14:paraId="62C6F09D"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неподання Позичальником, на вимогу Кредитора, даних та інформації, що стосуються його фінансового стану та/або стану Предмету Іпотеки за Іпотечним договором, а також перешкоджання Кредитору в здійсненні перевірки Предмету Іпотеки;</w:t>
      </w:r>
    </w:p>
    <w:p w14:paraId="05099945"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не надання Кредитору будь-яких документів, якщо обов’язок щодо їх надання Позичальником передбачений цим Договором;</w:t>
      </w:r>
    </w:p>
    <w:p w14:paraId="5C49A490"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погіршення фінансового стану Позичальника або стану забезпечення, визначеного у пункті 3.1 цього Договору;</w:t>
      </w:r>
    </w:p>
    <w:p w14:paraId="103B0082"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встановлення такими, що не відповідають дійсності, відомостей, які містяться у даному Договорі, Іпотечному договорі або інших документах, наданих Позичальником;</w:t>
      </w:r>
    </w:p>
    <w:p w14:paraId="428F26AF"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порушення Позичальником умов Іпотечного договору, в тому числі в разі несплати страхових платежів та/або порушення умов зберігання Предмету іпотеки, що призвело до пошкодження та/або знищення та/або втрати його вартості;</w:t>
      </w:r>
    </w:p>
    <w:p w14:paraId="08CBEEE7"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виникнення ситуації, коли на Предмет Іпотеки за Іпотечним договором може бути звернено стягнення за іншими зобов’язаннями Позичальника;</w:t>
      </w:r>
    </w:p>
    <w:p w14:paraId="1298D9E7"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відмови Позичальника щодо пролонгації (переукладення) договорів страхування та/або переоформлення (переукладення) Іпотечного договору та/або інших договорів, необхідність укладення яких випливає з цього Договору;</w:t>
      </w:r>
    </w:p>
    <w:p w14:paraId="0CEC3F6C"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недотримання Позичальником обов’язків щодо надання Кредитору письмової інформації про настання страхового випадку щодо предмету застави у строк, визначений цим Договором;</w:t>
      </w:r>
    </w:p>
    <w:p w14:paraId="5E49D72B"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здійснення Позичальником перепланування нерухомості, яку передано в іпотеку, з порушенням чинного законодавства та без погодження з Кредитором тощо;</w:t>
      </w:r>
    </w:p>
    <w:p w14:paraId="51D06AA8"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іншого істотного порушення умов Договору.</w:t>
      </w:r>
    </w:p>
    <w:p w14:paraId="4398874C" w14:textId="3BFC86B9"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 xml:space="preserve">Таке повернення Кредиту, строк виплати якого ще не настав, сплата </w:t>
      </w:r>
      <w:r w:rsidR="00507E73">
        <w:rPr>
          <w:rFonts w:ascii="Times New Roman" w:hAnsi="Times New Roman"/>
          <w:sz w:val="24"/>
          <w:szCs w:val="24"/>
          <w:lang w:eastAsia="ru-RU"/>
        </w:rPr>
        <w:t>відсотків</w:t>
      </w:r>
      <w:r w:rsidRPr="004A7634">
        <w:rPr>
          <w:rFonts w:ascii="Times New Roman" w:hAnsi="Times New Roman"/>
          <w:sz w:val="24"/>
          <w:szCs w:val="24"/>
          <w:lang w:eastAsia="ru-RU"/>
        </w:rPr>
        <w:t xml:space="preserve"> за його користування та інших платежів, що належать до сплати за цим Договором, здійснюються Позичальником протягом 60 календарних днів з дня одержання від Кредитора такої вимоги. Якщо протягом цього періоду Позичальник усуне порушення умов цього Договору, вимога Кредитора втрачає чинність.</w:t>
      </w:r>
    </w:p>
    <w:p w14:paraId="4D8B4766"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4.2.6.</w:t>
      </w:r>
      <w:r w:rsidRPr="004A7634">
        <w:rPr>
          <w:rFonts w:ascii="Times New Roman" w:hAnsi="Times New Roman"/>
          <w:sz w:val="24"/>
          <w:szCs w:val="24"/>
          <w:lang w:eastAsia="ru-RU"/>
        </w:rPr>
        <w:tab/>
        <w:t>Не рідше одного разу на рік здійснювати оцінку фінансового стану Позичальника.</w:t>
      </w:r>
    </w:p>
    <w:p w14:paraId="733EF742"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4.2.7. У випадку настання страхових випадків за договорами страхування, передбаченими пунктами 3.3.-3.5. цього Договору, отримати страхове відшкодування для погашення суми заборгованості за цим Договором.</w:t>
      </w:r>
    </w:p>
    <w:p w14:paraId="51A08BB2"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4.2.8.</w:t>
      </w:r>
      <w:r w:rsidRPr="004A7634">
        <w:rPr>
          <w:rFonts w:ascii="Times New Roman" w:hAnsi="Times New Roman"/>
          <w:sz w:val="24"/>
          <w:szCs w:val="24"/>
          <w:lang w:eastAsia="ru-RU"/>
        </w:rPr>
        <w:tab/>
        <w:t xml:space="preserve">За рахунок коштів, які надходять Кредитору на погашення заборгованості Позичальника за цим Договором, Кредитор має право відшкодувати свої витрати/збитки, які виникли у зв'язку зі сплатою послуг, які надані або будуть надані в майбутньому з метою </w:t>
      </w:r>
      <w:r w:rsidRPr="004A7634">
        <w:rPr>
          <w:rFonts w:ascii="Times New Roman" w:hAnsi="Times New Roman"/>
          <w:sz w:val="24"/>
          <w:szCs w:val="24"/>
          <w:lang w:eastAsia="ru-RU"/>
        </w:rPr>
        <w:lastRenderedPageBreak/>
        <w:t xml:space="preserve">реалізації прав Кредитора по Договорах застави/іпотеки, укладених з метою забезпечення зобов'язань Позичальника за цим Договором. До послуг, вказаних у цьому пункті, відносяться: послуги, пов'язані з реалізацією застави/іпотеки; представництво інтересів Кредитора в суді й перед третіми особами й </w:t>
      </w:r>
      <w:proofErr w:type="spellStart"/>
      <w:r w:rsidRPr="004A7634">
        <w:rPr>
          <w:rFonts w:ascii="Times New Roman" w:hAnsi="Times New Roman"/>
          <w:sz w:val="24"/>
          <w:szCs w:val="24"/>
          <w:lang w:eastAsia="ru-RU"/>
        </w:rPr>
        <w:t>т.п</w:t>
      </w:r>
      <w:proofErr w:type="spellEnd"/>
      <w:r w:rsidRPr="004A7634">
        <w:rPr>
          <w:rFonts w:ascii="Times New Roman" w:hAnsi="Times New Roman"/>
          <w:sz w:val="24"/>
          <w:szCs w:val="24"/>
          <w:lang w:eastAsia="ru-RU"/>
        </w:rPr>
        <w:t>.</w:t>
      </w:r>
    </w:p>
    <w:p w14:paraId="287CC809" w14:textId="77777777" w:rsidR="00651DAC" w:rsidRDefault="007D7A45" w:rsidP="00E336D1">
      <w:pPr>
        <w:widowControl w:val="0"/>
        <w:tabs>
          <w:tab w:val="num" w:pos="0"/>
        </w:tabs>
        <w:spacing w:after="0" w:line="240" w:lineRule="auto"/>
        <w:ind w:firstLine="540"/>
        <w:jc w:val="both"/>
      </w:pPr>
      <w:r w:rsidRPr="004A7634">
        <w:rPr>
          <w:rFonts w:ascii="Times New Roman" w:hAnsi="Times New Roman"/>
          <w:sz w:val="24"/>
          <w:szCs w:val="24"/>
          <w:lang w:eastAsia="ru-RU"/>
        </w:rPr>
        <w:t>4.2.9.</w:t>
      </w:r>
      <w:r w:rsidRPr="004A7634">
        <w:rPr>
          <w:rFonts w:ascii="Times New Roman" w:hAnsi="Times New Roman"/>
          <w:sz w:val="24"/>
          <w:szCs w:val="24"/>
          <w:lang w:eastAsia="ru-RU"/>
        </w:rPr>
        <w:tab/>
        <w:t>Доводити до відома третіх осіб інформацію про заборгованість Позичальника за цим Договором, а також про наявність (відсутність) і стан майна, переданого в забезпечення виконання зобов'язань, у випадку порушення Позичальником зобов'язань за цим Договором, в межах чинного законодавства.</w:t>
      </w:r>
      <w:r w:rsidR="00651DAC" w:rsidRPr="00651DAC">
        <w:t xml:space="preserve"> </w:t>
      </w:r>
    </w:p>
    <w:p w14:paraId="2C47D24A" w14:textId="77777777" w:rsidR="007D7A45" w:rsidRPr="00E336D1"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4.2.10.</w:t>
      </w:r>
      <w:r w:rsidRPr="00EF7BF8">
        <w:rPr>
          <w:sz w:val="24"/>
          <w:szCs w:val="24"/>
        </w:rPr>
        <w:t xml:space="preserve"> </w:t>
      </w:r>
      <w:r w:rsidRPr="004A7634">
        <w:rPr>
          <w:rFonts w:ascii="Times New Roman" w:hAnsi="Times New Roman"/>
          <w:sz w:val="24"/>
          <w:szCs w:val="24"/>
          <w:lang w:eastAsia="ru-RU"/>
        </w:rPr>
        <w:t xml:space="preserve">Не перераховувати кошти Кредиту (їх частину) на рахунок </w:t>
      </w:r>
      <w:proofErr w:type="spellStart"/>
      <w:r w:rsidRPr="004A7634">
        <w:rPr>
          <w:rFonts w:ascii="Times New Roman" w:hAnsi="Times New Roman"/>
          <w:sz w:val="24"/>
          <w:szCs w:val="24"/>
          <w:lang w:eastAsia="ru-RU"/>
        </w:rPr>
        <w:t>Відчужувача</w:t>
      </w:r>
      <w:proofErr w:type="spellEnd"/>
      <w:r w:rsidRPr="004A7634">
        <w:rPr>
          <w:rFonts w:ascii="Times New Roman" w:hAnsi="Times New Roman"/>
          <w:sz w:val="24"/>
          <w:szCs w:val="24"/>
          <w:lang w:eastAsia="ru-RU"/>
        </w:rPr>
        <w:t xml:space="preserve"> у разі невиконання Позичальником своїх зобов’язань щодо укладання договорів забезпечення та договорів страхування, які згідно із умовами цього Договору мають бути укладені до перерахування коштів Кредиту (їх частини) на рахунок </w:t>
      </w:r>
      <w:proofErr w:type="spellStart"/>
      <w:r w:rsidRPr="004A7634">
        <w:rPr>
          <w:rFonts w:ascii="Times New Roman" w:hAnsi="Times New Roman"/>
          <w:sz w:val="24"/>
          <w:szCs w:val="24"/>
          <w:lang w:eastAsia="ru-RU"/>
        </w:rPr>
        <w:t>Відчужувача</w:t>
      </w:r>
      <w:proofErr w:type="spellEnd"/>
      <w:r w:rsidRPr="004A7634">
        <w:rPr>
          <w:rFonts w:ascii="Times New Roman" w:hAnsi="Times New Roman"/>
          <w:sz w:val="24"/>
          <w:szCs w:val="24"/>
          <w:lang w:eastAsia="ru-RU"/>
        </w:rPr>
        <w:t>.</w:t>
      </w:r>
    </w:p>
    <w:p w14:paraId="5A5B3CAB" w14:textId="63CEF8EF" w:rsidR="007D7A45"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E336D1">
        <w:rPr>
          <w:rFonts w:ascii="Times New Roman" w:hAnsi="Times New Roman"/>
          <w:sz w:val="24"/>
          <w:szCs w:val="24"/>
          <w:lang w:eastAsia="ru-RU"/>
        </w:rPr>
        <w:t>4.2.11. У разі невиконання Позичальником умов цього Договору вжити заходи для погашення кредиту, у тому числі, заміни сторони у зобов’язанні, при умові повідомлення Позичальника про заміну сторони у зобов’язані та  укладанні відповідного трьохстороннього  договору сторонами, відповідно до якого  інший кандидат, що відповідає вимогам Кредитора,  бере на себе зобов'язання Позичальника за кредитним договором. При цьому попередньому позичальнику згідно з умовами договору про заміну сторони повертаються перший внесок та кошти, сплачені ним у рахунок погашення кредиту, крім нарахованих відсотків за користування кредитом, коштів на страхування, пені та збитків, завданих внаслідок порушення умов кредитного чи іпотечного договору.</w:t>
      </w:r>
    </w:p>
    <w:p w14:paraId="1630DE9D" w14:textId="6DE6EA1B" w:rsidR="00033080" w:rsidRDefault="00033080" w:rsidP="00033080">
      <w:pPr>
        <w:widowControl w:val="0"/>
        <w:tabs>
          <w:tab w:val="num" w:pos="0"/>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4.2.12. </w:t>
      </w:r>
      <w:r w:rsidRPr="00033080">
        <w:rPr>
          <w:rFonts w:ascii="Times New Roman" w:hAnsi="Times New Roman"/>
          <w:sz w:val="24"/>
          <w:szCs w:val="24"/>
          <w:lang w:eastAsia="ru-RU"/>
        </w:rPr>
        <w:t>У разі невиконання Позичальником зобов’яза</w:t>
      </w:r>
      <w:r>
        <w:rPr>
          <w:rFonts w:ascii="Times New Roman" w:hAnsi="Times New Roman"/>
          <w:sz w:val="24"/>
          <w:szCs w:val="24"/>
          <w:lang w:eastAsia="ru-RU"/>
        </w:rPr>
        <w:t xml:space="preserve">нь, передбачених цим Договором, </w:t>
      </w:r>
      <w:r w:rsidRPr="00033080">
        <w:rPr>
          <w:rFonts w:ascii="Times New Roman" w:hAnsi="Times New Roman"/>
          <w:sz w:val="24"/>
          <w:szCs w:val="24"/>
          <w:lang w:eastAsia="ru-RU"/>
        </w:rPr>
        <w:t>задовольнити свої вимоги по цьому Договору у порядку, передбаченому чинним законодавством</w:t>
      </w:r>
      <w:r>
        <w:rPr>
          <w:rFonts w:ascii="Times New Roman" w:hAnsi="Times New Roman"/>
          <w:sz w:val="24"/>
          <w:szCs w:val="24"/>
          <w:lang w:eastAsia="ru-RU"/>
        </w:rPr>
        <w:t xml:space="preserve"> </w:t>
      </w:r>
      <w:r w:rsidRPr="00033080">
        <w:rPr>
          <w:rFonts w:ascii="Times New Roman" w:hAnsi="Times New Roman"/>
          <w:sz w:val="24"/>
          <w:szCs w:val="24"/>
          <w:lang w:eastAsia="ru-RU"/>
        </w:rPr>
        <w:t>України, у тому числі шляхом звернення стягнення на предмет забезпечення.</w:t>
      </w:r>
    </w:p>
    <w:p w14:paraId="5AEE7FB0" w14:textId="326A79B9" w:rsidR="00A10140" w:rsidRDefault="00033080" w:rsidP="00E336D1">
      <w:pPr>
        <w:widowControl w:val="0"/>
        <w:tabs>
          <w:tab w:val="num" w:pos="0"/>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4.2.13. </w:t>
      </w:r>
      <w:r w:rsidR="00A10140" w:rsidRPr="00A10140">
        <w:rPr>
          <w:rFonts w:ascii="Times New Roman" w:hAnsi="Times New Roman"/>
          <w:sz w:val="24"/>
          <w:szCs w:val="24"/>
          <w:lang w:eastAsia="ru-RU"/>
        </w:rPr>
        <w:t>Залучати до врегулювання простроченої заборгованості колекторську компанію за своїм вибором з обов’язковим повідомленням Позичальника про залучення такої компанії у порядку визначеному законодавством України.</w:t>
      </w:r>
    </w:p>
    <w:p w14:paraId="39CC7C82" w14:textId="13EE7302" w:rsidR="00033080" w:rsidRPr="00E336D1" w:rsidRDefault="00033080" w:rsidP="00033080">
      <w:pPr>
        <w:widowControl w:val="0"/>
        <w:tabs>
          <w:tab w:val="num" w:pos="0"/>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4.2.14. </w:t>
      </w:r>
      <w:r w:rsidRPr="00033080">
        <w:rPr>
          <w:rFonts w:ascii="Times New Roman" w:hAnsi="Times New Roman"/>
          <w:sz w:val="24"/>
          <w:szCs w:val="24"/>
          <w:lang w:eastAsia="ru-RU"/>
        </w:rPr>
        <w:t>Витребувати в Позичальника інформацію (офіційні докуме</w:t>
      </w:r>
      <w:r>
        <w:rPr>
          <w:rFonts w:ascii="Times New Roman" w:hAnsi="Times New Roman"/>
          <w:sz w:val="24"/>
          <w:szCs w:val="24"/>
          <w:lang w:eastAsia="ru-RU"/>
        </w:rPr>
        <w:t xml:space="preserve">нти), необхідну (необхідні) для </w:t>
      </w:r>
      <w:r w:rsidRPr="00033080">
        <w:rPr>
          <w:rFonts w:ascii="Times New Roman" w:hAnsi="Times New Roman"/>
          <w:sz w:val="24"/>
          <w:szCs w:val="24"/>
          <w:lang w:eastAsia="ru-RU"/>
        </w:rPr>
        <w:t>здійснення належної перевірки (в тому числі для здійснення ідентифікації та верифікації), аналізу та</w:t>
      </w:r>
      <w:r>
        <w:rPr>
          <w:rFonts w:ascii="Times New Roman" w:hAnsi="Times New Roman"/>
          <w:sz w:val="24"/>
          <w:szCs w:val="24"/>
          <w:lang w:eastAsia="ru-RU"/>
        </w:rPr>
        <w:t xml:space="preserve"> </w:t>
      </w:r>
      <w:r w:rsidRPr="00033080">
        <w:rPr>
          <w:rFonts w:ascii="Times New Roman" w:hAnsi="Times New Roman"/>
          <w:sz w:val="24"/>
          <w:szCs w:val="24"/>
          <w:lang w:eastAsia="ru-RU"/>
        </w:rPr>
        <w:t>виявлення фінансових операцій, що підлягають фінансовому моніторингу, а також для виконання</w:t>
      </w:r>
      <w:r>
        <w:rPr>
          <w:rFonts w:ascii="Times New Roman" w:hAnsi="Times New Roman"/>
          <w:sz w:val="24"/>
          <w:szCs w:val="24"/>
          <w:lang w:eastAsia="ru-RU"/>
        </w:rPr>
        <w:t xml:space="preserve"> Кредитором </w:t>
      </w:r>
      <w:r w:rsidRPr="00033080">
        <w:rPr>
          <w:rFonts w:ascii="Times New Roman" w:hAnsi="Times New Roman"/>
          <w:sz w:val="24"/>
          <w:szCs w:val="24"/>
          <w:lang w:eastAsia="ru-RU"/>
        </w:rPr>
        <w:t>інших вимог законодавства, яке регулює відносини у сфері запобігання легалізації (відмиванню)</w:t>
      </w:r>
      <w:r>
        <w:rPr>
          <w:rFonts w:ascii="Times New Roman" w:hAnsi="Times New Roman"/>
          <w:sz w:val="24"/>
          <w:szCs w:val="24"/>
          <w:lang w:eastAsia="ru-RU"/>
        </w:rPr>
        <w:t xml:space="preserve"> </w:t>
      </w:r>
      <w:r w:rsidRPr="00033080">
        <w:rPr>
          <w:rFonts w:ascii="Times New Roman" w:hAnsi="Times New Roman"/>
          <w:sz w:val="24"/>
          <w:szCs w:val="24"/>
          <w:lang w:eastAsia="ru-RU"/>
        </w:rPr>
        <w:t>доходів, одержаних злочинним шляхом, фінансуванню тероризму та фінансуванню розповсюдження</w:t>
      </w:r>
      <w:r>
        <w:rPr>
          <w:rFonts w:ascii="Times New Roman" w:hAnsi="Times New Roman"/>
          <w:sz w:val="24"/>
          <w:szCs w:val="24"/>
          <w:lang w:eastAsia="ru-RU"/>
        </w:rPr>
        <w:t xml:space="preserve"> </w:t>
      </w:r>
      <w:r w:rsidRPr="00033080">
        <w:rPr>
          <w:rFonts w:ascii="Times New Roman" w:hAnsi="Times New Roman"/>
          <w:sz w:val="24"/>
          <w:szCs w:val="24"/>
          <w:lang w:eastAsia="ru-RU"/>
        </w:rPr>
        <w:t>зброї масового знищення.</w:t>
      </w:r>
    </w:p>
    <w:p w14:paraId="79335983" w14:textId="76E75756" w:rsidR="007D7A45"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E336D1">
        <w:rPr>
          <w:rFonts w:ascii="Times New Roman" w:hAnsi="Times New Roman"/>
          <w:sz w:val="24"/>
          <w:szCs w:val="24"/>
          <w:lang w:eastAsia="ru-RU"/>
        </w:rPr>
        <w:t>4.2.1</w:t>
      </w:r>
      <w:r w:rsidR="00033080">
        <w:rPr>
          <w:rFonts w:ascii="Times New Roman" w:hAnsi="Times New Roman"/>
          <w:sz w:val="24"/>
          <w:szCs w:val="24"/>
          <w:lang w:eastAsia="ru-RU"/>
        </w:rPr>
        <w:t>5</w:t>
      </w:r>
      <w:r w:rsidRPr="002A2A24">
        <w:rPr>
          <w:rFonts w:ascii="Times New Roman" w:hAnsi="Times New Roman"/>
          <w:sz w:val="24"/>
          <w:szCs w:val="24"/>
          <w:lang w:eastAsia="ru-RU"/>
        </w:rPr>
        <w:t>.</w:t>
      </w:r>
      <w:r w:rsidRPr="00EF7BF8">
        <w:rPr>
          <w:sz w:val="24"/>
          <w:szCs w:val="24"/>
        </w:rPr>
        <w:t xml:space="preserve"> </w:t>
      </w:r>
      <w:r w:rsidRPr="004A7634">
        <w:rPr>
          <w:rFonts w:ascii="Times New Roman" w:hAnsi="Times New Roman"/>
          <w:sz w:val="24"/>
          <w:szCs w:val="24"/>
          <w:lang w:eastAsia="ru-RU"/>
        </w:rPr>
        <w:t>Проводити щорічно звірку залишку зобов’язань за цим Договором,</w:t>
      </w:r>
      <w:r w:rsidRPr="00E336D1">
        <w:rPr>
          <w:rFonts w:ascii="Times New Roman" w:hAnsi="Times New Roman"/>
          <w:sz w:val="24"/>
          <w:szCs w:val="24"/>
          <w:lang w:eastAsia="ru-RU"/>
        </w:rPr>
        <w:t xml:space="preserve"> станом на </w:t>
      </w:r>
      <w:r w:rsidRPr="00E336D1">
        <w:rPr>
          <w:rFonts w:ascii="Times New Roman" w:hAnsi="Times New Roman"/>
          <w:sz w:val="24"/>
          <w:szCs w:val="24"/>
          <w:lang w:val="ru-RU" w:eastAsia="ru-RU"/>
        </w:rPr>
        <w:t xml:space="preserve">                     </w:t>
      </w:r>
      <w:r w:rsidRPr="00E336D1">
        <w:rPr>
          <w:rFonts w:ascii="Times New Roman" w:hAnsi="Times New Roman"/>
          <w:sz w:val="24"/>
          <w:szCs w:val="24"/>
          <w:lang w:eastAsia="ru-RU"/>
        </w:rPr>
        <w:t>31 грудня поточного року,  шляхом підписання акту звірки  відповідно до умов цього Договору.</w:t>
      </w:r>
    </w:p>
    <w:p w14:paraId="7D36162E" w14:textId="573AE865" w:rsidR="00BB7889" w:rsidRPr="00E336D1" w:rsidRDefault="00BB7889" w:rsidP="00BB7889">
      <w:pPr>
        <w:widowControl w:val="0"/>
        <w:tabs>
          <w:tab w:val="num" w:pos="0"/>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4.2.16. </w:t>
      </w:r>
      <w:r w:rsidRPr="00BB7889">
        <w:rPr>
          <w:rFonts w:ascii="Times New Roman" w:hAnsi="Times New Roman"/>
          <w:sz w:val="24"/>
          <w:szCs w:val="24"/>
          <w:lang w:eastAsia="ru-RU"/>
        </w:rPr>
        <w:t>Звертатися до третіх осіб у порядку та на умовах ви</w:t>
      </w:r>
      <w:r>
        <w:rPr>
          <w:rFonts w:ascii="Times New Roman" w:hAnsi="Times New Roman"/>
          <w:sz w:val="24"/>
          <w:szCs w:val="24"/>
          <w:lang w:eastAsia="ru-RU"/>
        </w:rPr>
        <w:t xml:space="preserve">значених законодавством з метою </w:t>
      </w:r>
      <w:r w:rsidRPr="00BB7889">
        <w:rPr>
          <w:rFonts w:ascii="Times New Roman" w:hAnsi="Times New Roman"/>
          <w:sz w:val="24"/>
          <w:szCs w:val="24"/>
          <w:lang w:eastAsia="ru-RU"/>
        </w:rPr>
        <w:t>інформування про необхідність виконання Позичальником зобов'язань за цим Договором.</w:t>
      </w:r>
    </w:p>
    <w:p w14:paraId="41FDFE49" w14:textId="240E6AF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E336D1">
        <w:rPr>
          <w:rFonts w:ascii="Times New Roman" w:hAnsi="Times New Roman"/>
          <w:sz w:val="24"/>
          <w:szCs w:val="24"/>
          <w:lang w:eastAsia="ru-RU"/>
        </w:rPr>
        <w:t>4.2.1</w:t>
      </w:r>
      <w:r w:rsidR="00BB7889">
        <w:rPr>
          <w:rFonts w:ascii="Times New Roman" w:hAnsi="Times New Roman"/>
          <w:sz w:val="24"/>
          <w:szCs w:val="24"/>
          <w:lang w:eastAsia="ru-RU"/>
        </w:rPr>
        <w:t>7</w:t>
      </w:r>
      <w:r w:rsidRPr="00E336D1">
        <w:rPr>
          <w:rFonts w:ascii="Times New Roman" w:hAnsi="Times New Roman"/>
          <w:sz w:val="24"/>
          <w:szCs w:val="24"/>
          <w:lang w:eastAsia="ru-RU"/>
        </w:rPr>
        <w:t>.</w:t>
      </w:r>
      <w:r w:rsidRPr="00EF7BF8">
        <w:rPr>
          <w:sz w:val="24"/>
          <w:szCs w:val="24"/>
        </w:rPr>
        <w:t xml:space="preserve"> </w:t>
      </w:r>
      <w:r w:rsidRPr="004A7634">
        <w:rPr>
          <w:rFonts w:ascii="Times New Roman" w:hAnsi="Times New Roman"/>
          <w:sz w:val="24"/>
          <w:szCs w:val="24"/>
          <w:lang w:eastAsia="ru-RU"/>
        </w:rPr>
        <w:t xml:space="preserve">Мати інші права, передбачені цим Договором.  </w:t>
      </w:r>
    </w:p>
    <w:p w14:paraId="48110E8F" w14:textId="77777777" w:rsidR="007D7A45" w:rsidRPr="00E336D1" w:rsidRDefault="007D7A45" w:rsidP="00E336D1">
      <w:pPr>
        <w:widowControl w:val="0"/>
        <w:tabs>
          <w:tab w:val="num" w:pos="0"/>
        </w:tabs>
        <w:spacing w:after="0" w:line="240" w:lineRule="auto"/>
        <w:ind w:firstLine="540"/>
        <w:jc w:val="both"/>
        <w:rPr>
          <w:rFonts w:ascii="Times New Roman" w:hAnsi="Times New Roman"/>
          <w:i/>
          <w:sz w:val="24"/>
          <w:szCs w:val="24"/>
          <w:lang w:eastAsia="ru-RU"/>
        </w:rPr>
      </w:pPr>
      <w:r w:rsidRPr="00E336D1">
        <w:rPr>
          <w:rFonts w:ascii="Times New Roman" w:hAnsi="Times New Roman"/>
          <w:i/>
          <w:sz w:val="24"/>
          <w:szCs w:val="24"/>
          <w:lang w:eastAsia="ru-RU"/>
        </w:rPr>
        <w:t>4.3.</w:t>
      </w:r>
      <w:r w:rsidRPr="00E336D1">
        <w:rPr>
          <w:rFonts w:ascii="Times New Roman" w:hAnsi="Times New Roman"/>
          <w:i/>
          <w:sz w:val="24"/>
          <w:szCs w:val="24"/>
          <w:lang w:eastAsia="ru-RU"/>
        </w:rPr>
        <w:tab/>
        <w:t>Позичальник зобов’язаний:</w:t>
      </w:r>
    </w:p>
    <w:p w14:paraId="51686E32" w14:textId="77777777" w:rsidR="007D7A45" w:rsidRPr="00E336D1"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E336D1">
        <w:rPr>
          <w:rFonts w:ascii="Times New Roman" w:hAnsi="Times New Roman"/>
          <w:sz w:val="24"/>
          <w:szCs w:val="24"/>
          <w:lang w:eastAsia="ru-RU"/>
        </w:rPr>
        <w:t>4.3.1.</w:t>
      </w:r>
      <w:r w:rsidRPr="00E336D1">
        <w:rPr>
          <w:rFonts w:ascii="Times New Roman" w:hAnsi="Times New Roman"/>
          <w:sz w:val="24"/>
          <w:szCs w:val="24"/>
          <w:lang w:eastAsia="ru-RU"/>
        </w:rPr>
        <w:tab/>
        <w:t>Належним чином виконувати взяті на себе зобов’язання за цим Договором.</w:t>
      </w:r>
    </w:p>
    <w:p w14:paraId="2E5863BC"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E336D1">
        <w:rPr>
          <w:rFonts w:ascii="Times New Roman" w:hAnsi="Times New Roman"/>
          <w:sz w:val="24"/>
          <w:szCs w:val="24"/>
          <w:lang w:eastAsia="ru-RU"/>
        </w:rPr>
        <w:t>4.3.2.</w:t>
      </w:r>
      <w:r w:rsidRPr="00EF7BF8">
        <w:rPr>
          <w:sz w:val="24"/>
          <w:szCs w:val="24"/>
        </w:rPr>
        <w:t xml:space="preserve"> </w:t>
      </w:r>
      <w:r w:rsidRPr="004A7634">
        <w:rPr>
          <w:rFonts w:ascii="Times New Roman" w:hAnsi="Times New Roman"/>
          <w:sz w:val="24"/>
          <w:szCs w:val="24"/>
          <w:lang w:eastAsia="ru-RU"/>
        </w:rPr>
        <w:t>Відкрити відповідні рахунки, пов'язані з отриманням Кредиту.</w:t>
      </w:r>
    </w:p>
    <w:p w14:paraId="67B98426" w14:textId="519B1B75" w:rsidR="001506D0" w:rsidRPr="00E336D1" w:rsidRDefault="007D7A45" w:rsidP="001506D0">
      <w:pPr>
        <w:widowControl w:val="0"/>
        <w:tabs>
          <w:tab w:val="num" w:pos="0"/>
        </w:tabs>
        <w:spacing w:after="0" w:line="240" w:lineRule="auto"/>
        <w:ind w:firstLine="540"/>
        <w:jc w:val="both"/>
        <w:rPr>
          <w:rFonts w:ascii="Times New Roman" w:hAnsi="Times New Roman"/>
          <w:sz w:val="24"/>
          <w:szCs w:val="24"/>
          <w:lang w:eastAsia="ru-RU"/>
        </w:rPr>
      </w:pPr>
      <w:r w:rsidRPr="00E336D1">
        <w:rPr>
          <w:rFonts w:ascii="Times New Roman" w:hAnsi="Times New Roman"/>
          <w:sz w:val="24"/>
          <w:szCs w:val="24"/>
          <w:lang w:eastAsia="ru-RU"/>
        </w:rPr>
        <w:t>4.3.3.</w:t>
      </w:r>
      <w:r w:rsidRPr="00E336D1">
        <w:rPr>
          <w:rFonts w:ascii="Times New Roman" w:hAnsi="Times New Roman"/>
          <w:sz w:val="24"/>
          <w:szCs w:val="24"/>
          <w:lang w:eastAsia="ru-RU"/>
        </w:rPr>
        <w:tab/>
        <w:t>Повернути Кредит в сумі, вказаній у п.1.</w:t>
      </w:r>
      <w:r w:rsidR="004142CD">
        <w:rPr>
          <w:rFonts w:ascii="Times New Roman" w:hAnsi="Times New Roman"/>
          <w:sz w:val="24"/>
          <w:szCs w:val="24"/>
          <w:lang w:eastAsia="ru-RU"/>
        </w:rPr>
        <w:t>2</w:t>
      </w:r>
      <w:r w:rsidRPr="00E336D1">
        <w:rPr>
          <w:rFonts w:ascii="Times New Roman" w:hAnsi="Times New Roman"/>
          <w:sz w:val="24"/>
          <w:szCs w:val="24"/>
          <w:lang w:eastAsia="ru-RU"/>
        </w:rPr>
        <w:t xml:space="preserve">. цього Договору, своєчасно сплачувати </w:t>
      </w:r>
      <w:r w:rsidR="00507E73">
        <w:rPr>
          <w:rFonts w:ascii="Times New Roman" w:hAnsi="Times New Roman"/>
          <w:sz w:val="24"/>
          <w:szCs w:val="24"/>
          <w:lang w:eastAsia="ru-RU"/>
        </w:rPr>
        <w:t>відсотки</w:t>
      </w:r>
      <w:r w:rsidRPr="00E336D1">
        <w:rPr>
          <w:rFonts w:ascii="Times New Roman" w:hAnsi="Times New Roman"/>
          <w:sz w:val="24"/>
          <w:szCs w:val="24"/>
          <w:lang w:eastAsia="ru-RU"/>
        </w:rPr>
        <w:t xml:space="preserve"> за користування Кредитом. У випадку невиконання або неналежного виконання взятих на себе зобов’язань за цим Договором - сплатити штрафні санкції та інші платежі, у строки та на умовах, що визначені цим Договором.</w:t>
      </w:r>
    </w:p>
    <w:p w14:paraId="0E437CF4" w14:textId="75E3066C" w:rsidR="007D7A45" w:rsidRPr="00E336D1"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E336D1">
        <w:rPr>
          <w:rFonts w:ascii="Times New Roman" w:hAnsi="Times New Roman"/>
          <w:sz w:val="24"/>
          <w:szCs w:val="24"/>
          <w:lang w:eastAsia="ru-RU"/>
        </w:rPr>
        <w:t>4.3.4.</w:t>
      </w:r>
      <w:r w:rsidRPr="00E336D1">
        <w:rPr>
          <w:rFonts w:ascii="Times New Roman" w:hAnsi="Times New Roman"/>
          <w:sz w:val="24"/>
          <w:szCs w:val="24"/>
          <w:lang w:eastAsia="ru-RU"/>
        </w:rPr>
        <w:tab/>
        <w:t xml:space="preserve">У разі порушення умов цього Договору та/або Іпотечного договору, на вимогу Кредитора достроково повернути Кредит з одночасною сплатою нарахованих </w:t>
      </w:r>
      <w:r w:rsidR="00507E73">
        <w:rPr>
          <w:rFonts w:ascii="Times New Roman" w:hAnsi="Times New Roman"/>
          <w:sz w:val="24"/>
          <w:szCs w:val="24"/>
          <w:lang w:eastAsia="ru-RU"/>
        </w:rPr>
        <w:t>відсотків</w:t>
      </w:r>
      <w:r w:rsidRPr="00E336D1">
        <w:rPr>
          <w:rFonts w:ascii="Times New Roman" w:hAnsi="Times New Roman"/>
          <w:sz w:val="24"/>
          <w:szCs w:val="24"/>
          <w:lang w:eastAsia="ru-RU"/>
        </w:rPr>
        <w:t xml:space="preserve"> за користування кредитними коштами, штрафних санкцій та інших платежів, передбачених умовами цього Договору.</w:t>
      </w:r>
    </w:p>
    <w:p w14:paraId="4E1D646C" w14:textId="77777777" w:rsidR="007D7A45" w:rsidRPr="00F54E29"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253F0C">
        <w:rPr>
          <w:rFonts w:ascii="Times New Roman" w:hAnsi="Times New Roman"/>
          <w:sz w:val="24"/>
          <w:szCs w:val="24"/>
          <w:lang w:eastAsia="ru-RU"/>
        </w:rPr>
        <w:t>4.3.5.</w:t>
      </w:r>
      <w:r w:rsidRPr="00253F0C">
        <w:rPr>
          <w:rFonts w:ascii="Times New Roman" w:hAnsi="Times New Roman"/>
          <w:sz w:val="24"/>
          <w:szCs w:val="24"/>
          <w:lang w:eastAsia="ru-RU"/>
        </w:rPr>
        <w:tab/>
        <w:t xml:space="preserve">Відповідати всіма власними коштами та майном по своїх зобов’язаннях, що </w:t>
      </w:r>
      <w:r w:rsidRPr="00253F0C">
        <w:rPr>
          <w:rFonts w:ascii="Times New Roman" w:hAnsi="Times New Roman"/>
          <w:sz w:val="24"/>
          <w:szCs w:val="24"/>
          <w:lang w:eastAsia="ru-RU"/>
        </w:rPr>
        <w:lastRenderedPageBreak/>
        <w:t>випливають з цього Договору.</w:t>
      </w:r>
    </w:p>
    <w:p w14:paraId="58A25D86"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4.3.6.</w:t>
      </w:r>
      <w:r w:rsidRPr="004A7634">
        <w:rPr>
          <w:rFonts w:ascii="Times New Roman" w:hAnsi="Times New Roman"/>
          <w:sz w:val="24"/>
          <w:szCs w:val="24"/>
          <w:lang w:eastAsia="ru-RU"/>
        </w:rPr>
        <w:tab/>
        <w:t>Замінити повністю предмет іпотеки у разі його знищення або значного пошкодження.</w:t>
      </w:r>
    </w:p>
    <w:p w14:paraId="67EAB2CC"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4.3.7.</w:t>
      </w:r>
      <w:r w:rsidRPr="004A7634">
        <w:rPr>
          <w:rFonts w:ascii="Times New Roman" w:hAnsi="Times New Roman"/>
          <w:sz w:val="24"/>
          <w:szCs w:val="24"/>
          <w:lang w:eastAsia="ru-RU"/>
        </w:rPr>
        <w:tab/>
        <w:t>У разі наміру здійснити дострокове повернення Кредиту, письмово попередити про це Кредитора з урахуванням положень розділу 2¹ цього Договору</w:t>
      </w:r>
    </w:p>
    <w:p w14:paraId="31DA2323"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4.3.8.</w:t>
      </w:r>
      <w:r w:rsidRPr="004A7634">
        <w:rPr>
          <w:rFonts w:ascii="Times New Roman" w:hAnsi="Times New Roman"/>
          <w:sz w:val="24"/>
          <w:szCs w:val="24"/>
          <w:lang w:eastAsia="ru-RU"/>
        </w:rPr>
        <w:tab/>
        <w:t>Розуміючи необхідність здійснення Кредитором контролю за фінансовим станом Позичальника, а також за станом забезпечення повернення Кредиту, Позичальник зобов’язується, протягом дії цього Договору, надавати Кредитору:</w:t>
      </w:r>
    </w:p>
    <w:p w14:paraId="1882C631"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кожні 12 (дванадцять) місяців з моменту укладення цього Договору або на першу вимогу Кредитора, документи, що підтверджують фінансовий стан Позичальника;</w:t>
      </w:r>
    </w:p>
    <w:p w14:paraId="6BF9FC6C" w14:textId="2C7608AF" w:rsidR="007D7A45" w:rsidRPr="004A7634" w:rsidRDefault="007D7A45" w:rsidP="00B1555A">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кожні 12 (дванадцять) місяців з моменту укладення цього Договору, або на першу вимогу Кредитора, документи, що характеризують предмет забезпечення за Іпотечним договором та надавати Кредитору можливість огляду предмету іпотеки;</w:t>
      </w:r>
    </w:p>
    <w:p w14:paraId="7055A508" w14:textId="30D53A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 xml:space="preserve">у разі затримання Позичальником сплати частини Кредиту та/або </w:t>
      </w:r>
      <w:r w:rsidR="00507E73">
        <w:rPr>
          <w:rFonts w:ascii="Times New Roman" w:hAnsi="Times New Roman"/>
          <w:sz w:val="24"/>
          <w:szCs w:val="24"/>
          <w:lang w:eastAsia="ru-RU"/>
        </w:rPr>
        <w:t>відсотків</w:t>
      </w:r>
      <w:r w:rsidRPr="004A7634">
        <w:rPr>
          <w:rFonts w:ascii="Times New Roman" w:hAnsi="Times New Roman"/>
          <w:sz w:val="24"/>
          <w:szCs w:val="24"/>
          <w:lang w:eastAsia="ru-RU"/>
        </w:rPr>
        <w:t>, негайно подати Кредитору документи, що підтверджують фінансовий стан Позичальника або документи, що підтверджують причини, які об’єктивно унеможливлюють виконання зобов’язань Позичальника за цим Договором;</w:t>
      </w:r>
    </w:p>
    <w:p w14:paraId="20A91008" w14:textId="6EFD5464" w:rsidR="007D7A45"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у разі настання будь-яких страхових випадків, визначених договорами страхування, письмово повідомити про це Кредитора протягом 2 (двох) робочих днів з моменту настання страхового випадку.</w:t>
      </w:r>
    </w:p>
    <w:p w14:paraId="079B62D3" w14:textId="3BE01B88" w:rsidR="00763877" w:rsidRDefault="00763877" w:rsidP="00763877">
      <w:pPr>
        <w:widowControl w:val="0"/>
        <w:tabs>
          <w:tab w:val="num" w:pos="0"/>
        </w:tabs>
        <w:spacing w:after="0" w:line="240" w:lineRule="auto"/>
        <w:ind w:firstLine="540"/>
        <w:jc w:val="both"/>
        <w:rPr>
          <w:rFonts w:ascii="Times New Roman" w:hAnsi="Times New Roman"/>
          <w:sz w:val="24"/>
          <w:szCs w:val="24"/>
          <w:lang w:eastAsia="ru-RU"/>
        </w:rPr>
      </w:pPr>
      <w:r w:rsidRPr="00763877">
        <w:rPr>
          <w:rFonts w:ascii="Times New Roman" w:hAnsi="Times New Roman"/>
          <w:sz w:val="24"/>
          <w:szCs w:val="24"/>
          <w:lang w:eastAsia="ru-RU"/>
        </w:rPr>
        <w:t>•</w:t>
      </w:r>
      <w:r>
        <w:rPr>
          <w:rFonts w:ascii="Times New Roman" w:hAnsi="Times New Roman"/>
          <w:sz w:val="24"/>
          <w:szCs w:val="24"/>
          <w:lang w:eastAsia="ru-RU"/>
        </w:rPr>
        <w:t xml:space="preserve">  </w:t>
      </w:r>
      <w:r w:rsidRPr="00763877">
        <w:rPr>
          <w:rFonts w:ascii="Times New Roman" w:hAnsi="Times New Roman"/>
          <w:sz w:val="24"/>
          <w:szCs w:val="24"/>
          <w:lang w:eastAsia="ru-RU"/>
        </w:rPr>
        <w:t>незалежну оцінку заставного майна</w:t>
      </w:r>
      <w:r w:rsidR="00AB18A2">
        <w:rPr>
          <w:rFonts w:ascii="Times New Roman" w:hAnsi="Times New Roman"/>
          <w:sz w:val="24"/>
          <w:szCs w:val="24"/>
          <w:lang w:eastAsia="ru-RU"/>
        </w:rPr>
        <w:t>,</w:t>
      </w:r>
      <w:r w:rsidR="000A6D24">
        <w:rPr>
          <w:rFonts w:ascii="Times New Roman" w:hAnsi="Times New Roman"/>
          <w:sz w:val="24"/>
          <w:szCs w:val="24"/>
          <w:lang w:eastAsia="ru-RU"/>
        </w:rPr>
        <w:t xml:space="preserve"> проведену </w:t>
      </w:r>
      <w:r w:rsidRPr="00763877">
        <w:rPr>
          <w:rFonts w:ascii="Times New Roman" w:hAnsi="Times New Roman"/>
          <w:sz w:val="24"/>
          <w:szCs w:val="24"/>
          <w:lang w:eastAsia="ru-RU"/>
        </w:rPr>
        <w:t xml:space="preserve"> суб’єктами оціночної діяльності</w:t>
      </w:r>
      <w:r w:rsidR="000A6D24" w:rsidRPr="000A6D24">
        <w:t xml:space="preserve"> </w:t>
      </w:r>
      <w:r w:rsidR="000A6D24" w:rsidRPr="000A6D24">
        <w:rPr>
          <w:rFonts w:ascii="Times New Roman" w:hAnsi="Times New Roman"/>
          <w:sz w:val="24"/>
          <w:szCs w:val="24"/>
          <w:lang w:eastAsia="ru-RU"/>
        </w:rPr>
        <w:t>на першу вимогу Кредитора</w:t>
      </w:r>
      <w:r w:rsidRPr="00763877">
        <w:rPr>
          <w:rFonts w:ascii="Times New Roman" w:hAnsi="Times New Roman"/>
          <w:sz w:val="24"/>
          <w:szCs w:val="24"/>
          <w:lang w:eastAsia="ru-RU"/>
        </w:rPr>
        <w:t>.</w:t>
      </w:r>
    </w:p>
    <w:p w14:paraId="65B70723" w14:textId="582A4EC9" w:rsidR="000A6D24" w:rsidRPr="004A7634" w:rsidRDefault="000A6D24" w:rsidP="004E6FB0">
      <w:pPr>
        <w:widowControl w:val="0"/>
        <w:tabs>
          <w:tab w:val="num" w:pos="0"/>
        </w:tab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Кредитор </w:t>
      </w:r>
      <w:r w:rsidRPr="000A6D24">
        <w:rPr>
          <w:rFonts w:ascii="Times New Roman" w:hAnsi="Times New Roman"/>
          <w:sz w:val="24"/>
          <w:szCs w:val="24"/>
          <w:lang w:eastAsia="ru-RU"/>
        </w:rPr>
        <w:t xml:space="preserve"> на свій вибір обирає спосіб направлення запиту Позича</w:t>
      </w:r>
      <w:r>
        <w:rPr>
          <w:rFonts w:ascii="Times New Roman" w:hAnsi="Times New Roman"/>
          <w:sz w:val="24"/>
          <w:szCs w:val="24"/>
          <w:lang w:eastAsia="ru-RU"/>
        </w:rPr>
        <w:t xml:space="preserve">льнику про необхідність надання </w:t>
      </w:r>
      <w:r w:rsidRPr="000A6D24">
        <w:rPr>
          <w:rFonts w:ascii="Times New Roman" w:hAnsi="Times New Roman"/>
          <w:sz w:val="24"/>
          <w:szCs w:val="24"/>
          <w:lang w:eastAsia="ru-RU"/>
        </w:rPr>
        <w:t>документу, що підтверджує платоспроможність</w:t>
      </w:r>
      <w:r>
        <w:rPr>
          <w:rFonts w:ascii="Times New Roman" w:hAnsi="Times New Roman"/>
          <w:sz w:val="24"/>
          <w:szCs w:val="24"/>
          <w:lang w:eastAsia="ru-RU"/>
        </w:rPr>
        <w:t xml:space="preserve"> (фінансовий стан)</w:t>
      </w:r>
      <w:r w:rsidRPr="000A6D24">
        <w:rPr>
          <w:rFonts w:ascii="Times New Roman" w:hAnsi="Times New Roman"/>
          <w:sz w:val="24"/>
          <w:szCs w:val="24"/>
          <w:lang w:eastAsia="ru-RU"/>
        </w:rPr>
        <w:t xml:space="preserve"> Позичальника</w:t>
      </w:r>
      <w:r>
        <w:rPr>
          <w:rFonts w:ascii="Times New Roman" w:hAnsi="Times New Roman"/>
          <w:sz w:val="24"/>
          <w:szCs w:val="24"/>
          <w:lang w:eastAsia="ru-RU"/>
        </w:rPr>
        <w:t xml:space="preserve">, </w:t>
      </w:r>
      <w:r w:rsidR="00B1555A" w:rsidRPr="00B1555A">
        <w:rPr>
          <w:rFonts w:ascii="Times New Roman" w:hAnsi="Times New Roman"/>
          <w:sz w:val="24"/>
          <w:szCs w:val="24"/>
          <w:lang w:eastAsia="ru-RU"/>
        </w:rPr>
        <w:t>що характеризують предмет забезпечення</w:t>
      </w:r>
      <w:r w:rsidRPr="000A6D24">
        <w:rPr>
          <w:rFonts w:ascii="Times New Roman" w:hAnsi="Times New Roman"/>
          <w:sz w:val="24"/>
          <w:szCs w:val="24"/>
          <w:lang w:eastAsia="ru-RU"/>
        </w:rPr>
        <w:t>: шляхом направлення повідомлення</w:t>
      </w:r>
      <w:r w:rsidR="00B1555A">
        <w:rPr>
          <w:rFonts w:ascii="Times New Roman" w:hAnsi="Times New Roman"/>
          <w:sz w:val="24"/>
          <w:szCs w:val="24"/>
          <w:lang w:eastAsia="ru-RU"/>
        </w:rPr>
        <w:t xml:space="preserve"> </w:t>
      </w:r>
      <w:r w:rsidRPr="000A6D24">
        <w:rPr>
          <w:rFonts w:ascii="Times New Roman" w:hAnsi="Times New Roman"/>
          <w:sz w:val="24"/>
          <w:szCs w:val="24"/>
          <w:lang w:eastAsia="ru-RU"/>
        </w:rPr>
        <w:t>засобами телекомунікаційного зв’язку (SMS–повідомлення тощо) або шляхом направлення листа</w:t>
      </w:r>
      <w:r w:rsidR="00B1555A">
        <w:rPr>
          <w:rFonts w:ascii="Times New Roman" w:hAnsi="Times New Roman"/>
          <w:sz w:val="24"/>
          <w:szCs w:val="24"/>
          <w:lang w:eastAsia="ru-RU"/>
        </w:rPr>
        <w:t>.</w:t>
      </w:r>
    </w:p>
    <w:p w14:paraId="10D8BA95"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 xml:space="preserve"> 4.3.9.</w:t>
      </w:r>
      <w:r w:rsidRPr="004A7634">
        <w:rPr>
          <w:rFonts w:ascii="Times New Roman" w:hAnsi="Times New Roman"/>
          <w:sz w:val="24"/>
          <w:szCs w:val="24"/>
          <w:lang w:eastAsia="ru-RU"/>
        </w:rPr>
        <w:tab/>
        <w:t>У 30-ти денний строк повідомити Кредитора про: зміну місця реєстрації та/або місця постійного проживання Позичальника; зміну його місця працевлаштування; зміну прізвища, імені, по - батькові Позичальника, та інших обставин, що можуть вплинути на виконання зобов’язань за цим Договором.</w:t>
      </w:r>
    </w:p>
    <w:p w14:paraId="657A9807"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4.3.10.</w:t>
      </w:r>
      <w:r w:rsidRPr="004A7634">
        <w:rPr>
          <w:rFonts w:ascii="Times New Roman" w:hAnsi="Times New Roman"/>
          <w:sz w:val="24"/>
          <w:szCs w:val="24"/>
          <w:lang w:eastAsia="ru-RU"/>
        </w:rPr>
        <w:tab/>
        <w:t>Упродовж дії цього Договору:</w:t>
      </w:r>
    </w:p>
    <w:p w14:paraId="2B2743B3"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не передавати в наступну іпотеку майно, що є предметом іпотеки за Іпотечним договором;</w:t>
      </w:r>
    </w:p>
    <w:p w14:paraId="1C5CE6DF"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 xml:space="preserve">не надавати </w:t>
      </w:r>
      <w:proofErr w:type="spellStart"/>
      <w:r w:rsidRPr="004A7634">
        <w:rPr>
          <w:rFonts w:ascii="Times New Roman" w:hAnsi="Times New Roman"/>
          <w:sz w:val="24"/>
          <w:szCs w:val="24"/>
          <w:lang w:eastAsia="ru-RU"/>
        </w:rPr>
        <w:t>порук</w:t>
      </w:r>
      <w:proofErr w:type="spellEnd"/>
      <w:r w:rsidRPr="004A7634">
        <w:rPr>
          <w:rFonts w:ascii="Times New Roman" w:hAnsi="Times New Roman"/>
          <w:sz w:val="24"/>
          <w:szCs w:val="24"/>
          <w:lang w:eastAsia="ru-RU"/>
        </w:rPr>
        <w:t xml:space="preserve"> по відношенню до інших юридичних чи фізичних осіб без попередньої письмової згоди Кредитора;</w:t>
      </w:r>
    </w:p>
    <w:p w14:paraId="7792148F" w14:textId="77777777" w:rsidR="00A25B5B"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не перешкоджати представникам Кредитора при проведенні перевірки цільового використання кредиту, предмету Іпотеки тощо</w:t>
      </w:r>
      <w:r w:rsidR="00A25B5B">
        <w:rPr>
          <w:rFonts w:ascii="Times New Roman" w:hAnsi="Times New Roman"/>
          <w:sz w:val="24"/>
          <w:szCs w:val="24"/>
          <w:lang w:eastAsia="ru-RU"/>
        </w:rPr>
        <w:t>;</w:t>
      </w:r>
    </w:p>
    <w:p w14:paraId="3311BF5F" w14:textId="6A1D52AD" w:rsidR="007D7A45" w:rsidRPr="004A7634" w:rsidRDefault="00A25B5B" w:rsidP="004E6FB0">
      <w:pPr>
        <w:widowControl w:val="0"/>
        <w:tabs>
          <w:tab w:val="num"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A25B5B">
        <w:rPr>
          <w:rFonts w:ascii="Times New Roman" w:hAnsi="Times New Roman"/>
          <w:sz w:val="24"/>
          <w:szCs w:val="24"/>
          <w:lang w:eastAsia="ru-RU"/>
        </w:rPr>
        <w:t xml:space="preserve"> • забезпечити допуск представників Кредитора до огляду заставного майна та всіляко сприяти проведенню огляду, включаючи транспортування представників Кредитора до місця розташування заставного майна. При огляді заставного майна, забезпечити надання оригіналів технічних та інших документів, необхідних для підтвердження права власності.</w:t>
      </w:r>
    </w:p>
    <w:p w14:paraId="4AE7687E"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4.3.11.</w:t>
      </w:r>
      <w:r w:rsidRPr="004A7634">
        <w:rPr>
          <w:rFonts w:ascii="Times New Roman" w:hAnsi="Times New Roman"/>
          <w:sz w:val="24"/>
          <w:szCs w:val="24"/>
          <w:lang w:eastAsia="ru-RU"/>
        </w:rPr>
        <w:tab/>
        <w:t>Не пізніше 5 (п’яти) робочих днів з моменту реєстрації права власності на Житло застрахувати відповідно до вимог Закону України «Про іпотеку» предмет забезпечення за цим Договором на таких умовах:</w:t>
      </w:r>
    </w:p>
    <w:p w14:paraId="2AA08078"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страхова сума повинна бути не меншою оціночної вартості предмету іпотеки, зазначеної в Іпотечному договорі;</w:t>
      </w:r>
    </w:p>
    <w:p w14:paraId="6A6D3523" w14:textId="11FF682C"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w:t>
      </w:r>
      <w:r w:rsidRPr="004A7634">
        <w:rPr>
          <w:rFonts w:ascii="Times New Roman" w:hAnsi="Times New Roman"/>
          <w:sz w:val="24"/>
          <w:szCs w:val="24"/>
          <w:lang w:eastAsia="ru-RU"/>
        </w:rPr>
        <w:tab/>
        <w:t xml:space="preserve">термін страхування має бути визначений на весь строк дії цього Договору з обов’язковою щорічною сплатою страхових внесків, або предмет іпотеки має бути застрахований на рік з умовою обов’язкової пролонгації на кожен наступний рік по день повного повернення Кредиту та нарахованих </w:t>
      </w:r>
      <w:r w:rsidR="00507E73">
        <w:rPr>
          <w:rFonts w:ascii="Times New Roman" w:hAnsi="Times New Roman"/>
          <w:sz w:val="24"/>
          <w:szCs w:val="24"/>
          <w:lang w:eastAsia="ru-RU"/>
        </w:rPr>
        <w:t>відсотків</w:t>
      </w:r>
      <w:r w:rsidRPr="004A7634">
        <w:rPr>
          <w:rFonts w:ascii="Times New Roman" w:hAnsi="Times New Roman"/>
          <w:sz w:val="24"/>
          <w:szCs w:val="24"/>
          <w:lang w:eastAsia="ru-RU"/>
        </w:rPr>
        <w:t>, що підтверджується відповідними договорами та платіжними документами;</w:t>
      </w:r>
    </w:p>
    <w:p w14:paraId="7A9C6CBB"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lastRenderedPageBreak/>
        <w:t>•</w:t>
      </w:r>
      <w:r w:rsidRPr="004A7634">
        <w:rPr>
          <w:rFonts w:ascii="Times New Roman" w:hAnsi="Times New Roman"/>
          <w:sz w:val="24"/>
          <w:szCs w:val="24"/>
          <w:lang w:eastAsia="ru-RU"/>
        </w:rPr>
        <w:tab/>
        <w:t>предмет іпотеки має бути застрахований на користь Кредитора від ризиків випадкового знищення, пошкодження або псування.</w:t>
      </w:r>
    </w:p>
    <w:p w14:paraId="5E044D26" w14:textId="77777777" w:rsidR="007D7A45" w:rsidRPr="00E336D1"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4.3.12.</w:t>
      </w:r>
      <w:r w:rsidRPr="00EF7BF8">
        <w:rPr>
          <w:sz w:val="24"/>
          <w:szCs w:val="24"/>
        </w:rPr>
        <w:t xml:space="preserve"> </w:t>
      </w:r>
      <w:r w:rsidRPr="004A7634">
        <w:rPr>
          <w:rFonts w:ascii="Times New Roman" w:hAnsi="Times New Roman"/>
          <w:sz w:val="24"/>
          <w:szCs w:val="24"/>
          <w:lang w:eastAsia="ru-RU"/>
        </w:rPr>
        <w:t xml:space="preserve">Не пізніше дня перерахування коштів Кредиту (їх частини) на особистий рахунок </w:t>
      </w:r>
      <w:proofErr w:type="spellStart"/>
      <w:r w:rsidRPr="004A7634">
        <w:rPr>
          <w:rFonts w:ascii="Times New Roman" w:hAnsi="Times New Roman"/>
          <w:sz w:val="24"/>
          <w:szCs w:val="24"/>
          <w:lang w:eastAsia="ru-RU"/>
        </w:rPr>
        <w:t>Відчужувача</w:t>
      </w:r>
      <w:proofErr w:type="spellEnd"/>
      <w:r w:rsidRPr="004A7634">
        <w:rPr>
          <w:rFonts w:ascii="Times New Roman" w:hAnsi="Times New Roman"/>
          <w:sz w:val="24"/>
          <w:szCs w:val="24"/>
          <w:lang w:eastAsia="ru-RU"/>
        </w:rPr>
        <w:t xml:space="preserve"> оформити договори страхування згідно пунктами 3.3 та 3.4 цього Договору (у разі надання Кредиту на будівництво (реконструкцію) Житла) або згідно з пунктами 3.3 та, у разі передачі в іпотеку Житла</w:t>
      </w:r>
      <w:r w:rsidRPr="00E336D1">
        <w:rPr>
          <w:rFonts w:ascii="Times New Roman" w:hAnsi="Times New Roman"/>
          <w:sz w:val="24"/>
          <w:szCs w:val="24"/>
          <w:lang w:eastAsia="ru-RU"/>
        </w:rPr>
        <w:t xml:space="preserve">, – згідно пункту 3.5 цього Договору (у разі надання Кредиту на придбання Житла) із страховиком, який відповідає вимогам Кредитора, на користь останнього як </w:t>
      </w:r>
      <w:proofErr w:type="spellStart"/>
      <w:r w:rsidRPr="00E336D1">
        <w:rPr>
          <w:rFonts w:ascii="Times New Roman" w:hAnsi="Times New Roman"/>
          <w:sz w:val="24"/>
          <w:szCs w:val="24"/>
          <w:lang w:eastAsia="ru-RU"/>
        </w:rPr>
        <w:t>вигодонабувача</w:t>
      </w:r>
      <w:proofErr w:type="spellEnd"/>
      <w:r w:rsidRPr="00E336D1">
        <w:rPr>
          <w:rFonts w:ascii="Times New Roman" w:hAnsi="Times New Roman"/>
          <w:sz w:val="24"/>
          <w:szCs w:val="24"/>
          <w:lang w:eastAsia="ru-RU"/>
        </w:rPr>
        <w:t xml:space="preserve"> та надати Кредитору в особі Регіонального управління оригінальні примірники цих договорів або їх копії та документи, що підтверджують сплату страхових платежів, а також протягом трьох робочих днів після внесення змін та/або доповнень до вищезазначених договорів страхування надавати Кредитору в особі Регіонального управління або, на вимогу Кредитора (письмову чи розміщену на сайті Кредитора) – безпосередньо Кредитору,  оригінальні примірники або копії цих змін та/або доповнень;</w:t>
      </w:r>
    </w:p>
    <w:p w14:paraId="66109786" w14:textId="77777777" w:rsidR="007D7A45" w:rsidRPr="00F54E29"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253F0C">
        <w:rPr>
          <w:rFonts w:ascii="Times New Roman" w:hAnsi="Times New Roman"/>
          <w:sz w:val="24"/>
          <w:szCs w:val="24"/>
          <w:lang w:eastAsia="ru-RU"/>
        </w:rPr>
        <w:t>4.3.13.</w:t>
      </w:r>
      <w:r w:rsidRPr="00253F0C">
        <w:rPr>
          <w:rFonts w:ascii="Times New Roman" w:hAnsi="Times New Roman"/>
          <w:sz w:val="24"/>
          <w:szCs w:val="24"/>
          <w:lang w:eastAsia="ru-RU"/>
        </w:rPr>
        <w:tab/>
        <w:t>Не вчиняти дій, які можуть призвести до невиконання своїх зобов’язань за цим Договором або Іпотечним договором.</w:t>
      </w:r>
    </w:p>
    <w:p w14:paraId="2591DF06"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 xml:space="preserve">4.3.14. На підставі наданих Кредитором підтверджуючих документів відшкодувати витрати/збитки Кредитору, які виникли у зв'язку із наданням бюро кредитних історій інформації про Позичальника (Кредитор повідомляє Позичальника про назву та адресу бюро, до якого передаватиме інформацію про Позичальника), а також сплатою послуг, які надані або будуть надані в майбутньому з метою реалізації прав Кредитора за цим Договором, а також договорами застави, іпотеки, поруки й </w:t>
      </w:r>
      <w:proofErr w:type="spellStart"/>
      <w:r w:rsidRPr="004A7634">
        <w:rPr>
          <w:rFonts w:ascii="Times New Roman" w:hAnsi="Times New Roman"/>
          <w:sz w:val="24"/>
          <w:szCs w:val="24"/>
          <w:lang w:eastAsia="ru-RU"/>
        </w:rPr>
        <w:t>т.п</w:t>
      </w:r>
      <w:proofErr w:type="spellEnd"/>
      <w:r w:rsidRPr="004A7634">
        <w:rPr>
          <w:rFonts w:ascii="Times New Roman" w:hAnsi="Times New Roman"/>
          <w:sz w:val="24"/>
          <w:szCs w:val="24"/>
          <w:lang w:eastAsia="ru-RU"/>
        </w:rPr>
        <w:t xml:space="preserve">., укладеними з метою забезпечення зобов'язань Позичальника за цим Договором. До послуг, вказаних у цьому пункті, відносяться: послуги, пов'язані з реалізацією застави; представництво інтересів Кредитора в суді й перед третіми особами та ін. Позичальник зобов'язується відшкодувати Кредитору в повному обсязі витрати на надання правової допомоги юридичних фірм, адвокатів, інших осіб (при залученні їх для представництва інтересів Кредитора), пов'язані з розглядом суперечок за цим Договором у судах всіх інстанцій, у </w:t>
      </w:r>
      <w:proofErr w:type="spellStart"/>
      <w:r w:rsidRPr="004A7634">
        <w:rPr>
          <w:rFonts w:ascii="Times New Roman" w:hAnsi="Times New Roman"/>
          <w:sz w:val="24"/>
          <w:szCs w:val="24"/>
          <w:lang w:eastAsia="ru-RU"/>
        </w:rPr>
        <w:t>т.ч</w:t>
      </w:r>
      <w:proofErr w:type="spellEnd"/>
      <w:r w:rsidRPr="004A7634">
        <w:rPr>
          <w:rFonts w:ascii="Times New Roman" w:hAnsi="Times New Roman"/>
          <w:sz w:val="24"/>
          <w:szCs w:val="24"/>
          <w:lang w:eastAsia="ru-RU"/>
        </w:rPr>
        <w:t xml:space="preserve">. апеляційної й касаційної, а також на всіх підприємствах, організаціях всіх форм власності, в органах державної влади й керування - у строк, зазначений у письмовій </w:t>
      </w:r>
      <w:proofErr w:type="spellStart"/>
      <w:r w:rsidRPr="004A7634">
        <w:rPr>
          <w:rFonts w:ascii="Times New Roman" w:hAnsi="Times New Roman"/>
          <w:sz w:val="24"/>
          <w:szCs w:val="24"/>
          <w:lang w:eastAsia="ru-RU"/>
        </w:rPr>
        <w:t>вимозі</w:t>
      </w:r>
      <w:proofErr w:type="spellEnd"/>
      <w:r w:rsidRPr="004A7634">
        <w:rPr>
          <w:rFonts w:ascii="Times New Roman" w:hAnsi="Times New Roman"/>
          <w:sz w:val="24"/>
          <w:szCs w:val="24"/>
          <w:lang w:eastAsia="ru-RU"/>
        </w:rPr>
        <w:t xml:space="preserve"> Кредитора.</w:t>
      </w:r>
    </w:p>
    <w:p w14:paraId="6825BFDF" w14:textId="77777777" w:rsidR="007D7A45" w:rsidRPr="00E336D1"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4.3.15.</w:t>
      </w:r>
      <w:r w:rsidRPr="00EF7BF8">
        <w:rPr>
          <w:sz w:val="24"/>
          <w:szCs w:val="24"/>
        </w:rPr>
        <w:t xml:space="preserve"> </w:t>
      </w:r>
      <w:r w:rsidRPr="004A7634">
        <w:rPr>
          <w:rFonts w:ascii="Times New Roman" w:hAnsi="Times New Roman"/>
          <w:sz w:val="24"/>
          <w:szCs w:val="24"/>
          <w:lang w:eastAsia="ru-RU"/>
        </w:rPr>
        <w:t xml:space="preserve"> У разі отримання Кредиту на будівництво (реконструкцію) Житла – після відправлення Кредитором в особі Регіонального управління та/або Кредитором, та/або </w:t>
      </w:r>
      <w:proofErr w:type="spellStart"/>
      <w:r w:rsidRPr="004A7634">
        <w:rPr>
          <w:rFonts w:ascii="Times New Roman" w:hAnsi="Times New Roman"/>
          <w:sz w:val="24"/>
          <w:szCs w:val="24"/>
          <w:lang w:eastAsia="ru-RU"/>
        </w:rPr>
        <w:t>Відчужувачем</w:t>
      </w:r>
      <w:proofErr w:type="spellEnd"/>
      <w:r w:rsidRPr="00E336D1">
        <w:rPr>
          <w:rFonts w:ascii="Times New Roman" w:hAnsi="Times New Roman"/>
          <w:sz w:val="24"/>
          <w:szCs w:val="24"/>
          <w:lang w:eastAsia="ru-RU"/>
        </w:rPr>
        <w:t xml:space="preserve"> Позичальнику повідомлення про прийняття в експлуатацію закінченого будівництвом об’єкта, на будівництво Житла в якому Позичальнику надано Кредит згідно із цим Договором:</w:t>
      </w:r>
    </w:p>
    <w:p w14:paraId="0B3EADEC" w14:textId="77777777" w:rsidR="007D7A45" w:rsidRPr="00253F0C"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E336D1">
        <w:rPr>
          <w:rFonts w:ascii="Times New Roman" w:hAnsi="Times New Roman"/>
          <w:sz w:val="24"/>
          <w:szCs w:val="24"/>
          <w:lang w:eastAsia="ru-RU"/>
        </w:rPr>
        <w:t>4.3.15.1. Протягом 5 (п’яти) робочих днів з моменту реєстрації права власності на Житло забезпечити укладання договору про внесення змін та доповнень до укладеного договору іпо</w:t>
      </w:r>
      <w:r w:rsidRPr="00253F0C">
        <w:rPr>
          <w:rFonts w:ascii="Times New Roman" w:hAnsi="Times New Roman"/>
          <w:sz w:val="24"/>
          <w:szCs w:val="24"/>
          <w:lang w:eastAsia="ru-RU"/>
        </w:rPr>
        <w:t xml:space="preserve">теки та внесення змін до реєстрів інформації щодо предмету іпотеки; </w:t>
      </w:r>
    </w:p>
    <w:p w14:paraId="7EA2FD63" w14:textId="77777777" w:rsidR="007D7A45" w:rsidRPr="00E336D1"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F54E29">
        <w:rPr>
          <w:rFonts w:ascii="Times New Roman" w:hAnsi="Times New Roman"/>
          <w:sz w:val="24"/>
          <w:szCs w:val="24"/>
          <w:lang w:eastAsia="ru-RU"/>
        </w:rPr>
        <w:t xml:space="preserve">4.3.15.2. Протягом </w:t>
      </w:r>
      <w:r w:rsidRPr="004142CD">
        <w:rPr>
          <w:rFonts w:ascii="Times New Roman" w:hAnsi="Times New Roman"/>
          <w:sz w:val="24"/>
          <w:szCs w:val="24"/>
          <w:lang w:eastAsia="ru-RU"/>
        </w:rPr>
        <w:t xml:space="preserve">5 (п’яти) </w:t>
      </w:r>
      <w:r w:rsidRPr="007336D9">
        <w:rPr>
          <w:rFonts w:ascii="Times New Roman" w:hAnsi="Times New Roman"/>
          <w:sz w:val="24"/>
          <w:szCs w:val="24"/>
          <w:lang w:eastAsia="ru-RU"/>
        </w:rPr>
        <w:t>робочих днів з моменту реєстрації права власності на Житло,  інформувати відділ</w:t>
      </w:r>
      <w:r w:rsidRPr="00EF7BF8">
        <w:rPr>
          <w:sz w:val="24"/>
          <w:szCs w:val="24"/>
        </w:rPr>
        <w:t xml:space="preserve"> </w:t>
      </w:r>
      <w:r w:rsidRPr="004A7634">
        <w:rPr>
          <w:rFonts w:ascii="Times New Roman" w:hAnsi="Times New Roman"/>
          <w:sz w:val="24"/>
          <w:szCs w:val="24"/>
          <w:lang w:eastAsia="ru-RU"/>
        </w:rPr>
        <w:t>обліку громадян, що потребують поліпшення житлових умов, у якому позичальник та члени його сім’ї обліковуються (</w:t>
      </w:r>
      <w:r w:rsidRPr="00E336D1">
        <w:rPr>
          <w:rFonts w:ascii="Times New Roman" w:hAnsi="Times New Roman"/>
          <w:sz w:val="24"/>
          <w:szCs w:val="24"/>
          <w:lang w:eastAsia="ru-RU"/>
        </w:rPr>
        <w:t>у разі перебування на обліку), щодо  зняття його та членів його сім’ї  з обліку громадян, що потребують поліпшення житлових умов.</w:t>
      </w:r>
    </w:p>
    <w:p w14:paraId="4DDFCA2E" w14:textId="77777777" w:rsidR="007D7A45" w:rsidRPr="004A7634" w:rsidRDefault="007D7A45" w:rsidP="00E336D1">
      <w:pPr>
        <w:tabs>
          <w:tab w:val="num" w:pos="0"/>
        </w:tabs>
        <w:spacing w:after="0" w:line="240" w:lineRule="auto"/>
        <w:ind w:firstLine="540"/>
        <w:jc w:val="both"/>
        <w:rPr>
          <w:rFonts w:ascii="Times New Roman" w:hAnsi="Times New Roman"/>
          <w:sz w:val="24"/>
          <w:szCs w:val="24"/>
          <w:lang w:eastAsia="ru-RU"/>
        </w:rPr>
      </w:pPr>
      <w:r w:rsidRPr="00253F0C">
        <w:rPr>
          <w:rFonts w:ascii="Times New Roman" w:hAnsi="Times New Roman"/>
          <w:sz w:val="24"/>
          <w:szCs w:val="24"/>
          <w:lang w:eastAsia="ru-RU"/>
        </w:rPr>
        <w:t xml:space="preserve"> 4.3.16. Протягом 5 (</w:t>
      </w:r>
      <w:r w:rsidRPr="00CB793A">
        <w:rPr>
          <w:rFonts w:ascii="Times New Roman" w:hAnsi="Times New Roman"/>
          <w:sz w:val="24"/>
          <w:szCs w:val="24"/>
          <w:lang w:eastAsia="ru-RU"/>
        </w:rPr>
        <w:t xml:space="preserve">п’яти) робочих днів з дня підписання цього Договору сплатити </w:t>
      </w:r>
      <w:r w:rsidRPr="00F54E29">
        <w:rPr>
          <w:rFonts w:ascii="Times New Roman" w:hAnsi="Times New Roman"/>
          <w:sz w:val="24"/>
          <w:szCs w:val="24"/>
          <w:lang w:eastAsia="ru-RU"/>
        </w:rPr>
        <w:t>одноразову комісію у розмірі однієї мінімальної заробітної плати на  момент укладання цього Договору, а саме _____ (____________________) грн., за посередницькі послуги Регіонального управління, пов’язані з наданням кредиту (первинне оформлення і укладення цього Договору), на рахунок Регіонального управління _______________ в ____________, МФО  банка __________.</w:t>
      </w:r>
    </w:p>
    <w:p w14:paraId="1D5C336F" w14:textId="46BE9B55" w:rsidR="007D7A45"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4.3.17.</w:t>
      </w:r>
      <w:r w:rsidRPr="00EF7BF8">
        <w:rPr>
          <w:sz w:val="24"/>
          <w:szCs w:val="24"/>
        </w:rPr>
        <w:t xml:space="preserve"> </w:t>
      </w:r>
      <w:r w:rsidRPr="004A7634">
        <w:rPr>
          <w:rFonts w:ascii="Times New Roman" w:hAnsi="Times New Roman"/>
          <w:sz w:val="24"/>
          <w:szCs w:val="24"/>
          <w:lang w:eastAsia="ru-RU"/>
        </w:rPr>
        <w:t>Щорічно, не пізніше ніж за день до закінчення дії попередніх договорів добровільного страхування Позичальника від нещасного випадку та страхування Житла, що є предметом іпотеки,  надавати Кредитору в особі Регіонального управління або, на вимогу Кредитора (письмову чи розміщену на сайті Кредитора) – безпосе</w:t>
      </w:r>
      <w:r w:rsidRPr="00E336D1">
        <w:rPr>
          <w:rFonts w:ascii="Times New Roman" w:hAnsi="Times New Roman"/>
          <w:sz w:val="24"/>
          <w:szCs w:val="24"/>
          <w:lang w:eastAsia="ru-RU"/>
        </w:rPr>
        <w:t xml:space="preserve">редньо Кредитору </w:t>
      </w:r>
      <w:r w:rsidRPr="00E336D1">
        <w:rPr>
          <w:rFonts w:ascii="Times New Roman" w:hAnsi="Times New Roman"/>
          <w:sz w:val="24"/>
          <w:szCs w:val="24"/>
          <w:lang w:eastAsia="ru-RU"/>
        </w:rPr>
        <w:lastRenderedPageBreak/>
        <w:t>підтвердження укладення (продовження дії) вказаних договорів.</w:t>
      </w:r>
    </w:p>
    <w:p w14:paraId="45DD93A5" w14:textId="77777777" w:rsidR="003E5818" w:rsidRDefault="001506D0" w:rsidP="003E5818">
      <w:pPr>
        <w:widowControl w:val="0"/>
        <w:tabs>
          <w:tab w:val="num" w:pos="0"/>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4.3.18.  Щомісячно </w:t>
      </w:r>
      <w:r w:rsidR="00567995">
        <w:rPr>
          <w:rFonts w:ascii="Times New Roman" w:hAnsi="Times New Roman"/>
          <w:sz w:val="24"/>
          <w:szCs w:val="24"/>
          <w:lang w:eastAsia="ru-RU"/>
        </w:rPr>
        <w:t xml:space="preserve">компенсувати витрати Кредитора, пов’язані з управлінням  </w:t>
      </w:r>
      <w:r w:rsidRPr="001506D0">
        <w:rPr>
          <w:rFonts w:ascii="Times New Roman" w:hAnsi="Times New Roman"/>
          <w:sz w:val="24"/>
          <w:szCs w:val="24"/>
          <w:lang w:eastAsia="ru-RU"/>
        </w:rPr>
        <w:t xml:space="preserve"> </w:t>
      </w:r>
      <w:r w:rsidR="00567995">
        <w:rPr>
          <w:rFonts w:ascii="Times New Roman" w:hAnsi="Times New Roman"/>
          <w:sz w:val="24"/>
          <w:szCs w:val="24"/>
          <w:lang w:eastAsia="ru-RU"/>
        </w:rPr>
        <w:t xml:space="preserve"> кредитними коштами, у </w:t>
      </w:r>
      <w:proofErr w:type="spellStart"/>
      <w:r w:rsidR="00567995">
        <w:rPr>
          <w:rFonts w:ascii="Times New Roman" w:hAnsi="Times New Roman"/>
          <w:sz w:val="24"/>
          <w:szCs w:val="24"/>
          <w:lang w:eastAsia="ru-RU"/>
        </w:rPr>
        <w:t>т.ч</w:t>
      </w:r>
      <w:proofErr w:type="spellEnd"/>
      <w:r w:rsidR="00567995">
        <w:rPr>
          <w:rFonts w:ascii="Times New Roman" w:hAnsi="Times New Roman"/>
          <w:sz w:val="24"/>
          <w:szCs w:val="24"/>
          <w:lang w:eastAsia="ru-RU"/>
        </w:rPr>
        <w:t xml:space="preserve">. здійснення заходів з метою повернення коштів кредиту до державного бюджету, у розмірі, що відповідає 18% від прожиткового мінімуму на одну працездатну особу, встановленого на дату укладання кредитного договору. </w:t>
      </w:r>
    </w:p>
    <w:p w14:paraId="1959F408" w14:textId="6FA66001" w:rsidR="001506D0" w:rsidRDefault="003E5818" w:rsidP="003E5818">
      <w:pPr>
        <w:widowControl w:val="0"/>
        <w:tabs>
          <w:tab w:val="num" w:pos="0"/>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Сторони домовились, що компенсація витрат Кредитора буде проводитись Позичальником щоквартально, разом зі сплатою </w:t>
      </w:r>
      <w:r w:rsidR="00567995">
        <w:rPr>
          <w:rFonts w:ascii="Times New Roman" w:hAnsi="Times New Roman"/>
          <w:sz w:val="24"/>
          <w:szCs w:val="24"/>
          <w:lang w:eastAsia="ru-RU"/>
        </w:rPr>
        <w:t xml:space="preserve"> </w:t>
      </w:r>
      <w:r>
        <w:rPr>
          <w:rFonts w:ascii="Times New Roman" w:hAnsi="Times New Roman"/>
          <w:sz w:val="24"/>
          <w:szCs w:val="24"/>
          <w:lang w:eastAsia="ru-RU"/>
        </w:rPr>
        <w:t xml:space="preserve">платежів по кредиту , згідно п. </w:t>
      </w:r>
      <w:r w:rsidR="00E3263B">
        <w:rPr>
          <w:rFonts w:ascii="Times New Roman" w:hAnsi="Times New Roman"/>
          <w:sz w:val="24"/>
          <w:szCs w:val="24"/>
          <w:lang w:eastAsia="ru-RU"/>
        </w:rPr>
        <w:t>2.4.-2.5. цього Договору.</w:t>
      </w:r>
    </w:p>
    <w:p w14:paraId="4DCADDF3" w14:textId="1E65C8EA" w:rsidR="00A25B5B" w:rsidRPr="00E336D1" w:rsidRDefault="00567995" w:rsidP="00A25B5B">
      <w:pPr>
        <w:widowControl w:val="0"/>
        <w:tabs>
          <w:tab w:val="num" w:pos="0"/>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4.3.19</w:t>
      </w:r>
      <w:r w:rsidR="00A25B5B">
        <w:rPr>
          <w:rFonts w:ascii="Times New Roman" w:hAnsi="Times New Roman"/>
          <w:sz w:val="24"/>
          <w:szCs w:val="24"/>
          <w:lang w:eastAsia="ru-RU"/>
        </w:rPr>
        <w:t xml:space="preserve">. </w:t>
      </w:r>
      <w:r w:rsidR="00A25B5B" w:rsidRPr="00A25B5B">
        <w:rPr>
          <w:rFonts w:ascii="Times New Roman" w:hAnsi="Times New Roman"/>
          <w:sz w:val="24"/>
          <w:szCs w:val="24"/>
          <w:lang w:eastAsia="ru-RU"/>
        </w:rPr>
        <w:t>У разі відмови від укладання</w:t>
      </w:r>
      <w:r w:rsidR="00A25B5B">
        <w:rPr>
          <w:rFonts w:ascii="Times New Roman" w:hAnsi="Times New Roman"/>
          <w:sz w:val="24"/>
          <w:szCs w:val="24"/>
          <w:lang w:eastAsia="ru-RU"/>
        </w:rPr>
        <w:t xml:space="preserve"> цього Договору, згідно п. 4.4.1. Договору, повернути Кредитору </w:t>
      </w:r>
      <w:r w:rsidR="00A25B5B" w:rsidRPr="00A25B5B">
        <w:rPr>
          <w:rFonts w:ascii="Times New Roman" w:hAnsi="Times New Roman"/>
          <w:sz w:val="24"/>
          <w:szCs w:val="24"/>
          <w:lang w:eastAsia="ru-RU"/>
        </w:rPr>
        <w:t>кредит протягом 7 (семи) календарних днів з дати подання письмового повідомлення про відмову від</w:t>
      </w:r>
      <w:r w:rsidR="00A25B5B">
        <w:rPr>
          <w:rFonts w:ascii="Times New Roman" w:hAnsi="Times New Roman"/>
          <w:sz w:val="24"/>
          <w:szCs w:val="24"/>
          <w:lang w:eastAsia="ru-RU"/>
        </w:rPr>
        <w:t xml:space="preserve"> </w:t>
      </w:r>
      <w:r w:rsidR="00A25B5B" w:rsidRPr="00A25B5B">
        <w:rPr>
          <w:rFonts w:ascii="Times New Roman" w:hAnsi="Times New Roman"/>
          <w:sz w:val="24"/>
          <w:szCs w:val="24"/>
          <w:lang w:eastAsia="ru-RU"/>
        </w:rPr>
        <w:t xml:space="preserve">укладення Договору та сплатити </w:t>
      </w:r>
      <w:r w:rsidR="00507E73">
        <w:rPr>
          <w:rFonts w:ascii="Times New Roman" w:hAnsi="Times New Roman"/>
          <w:sz w:val="24"/>
          <w:szCs w:val="24"/>
          <w:lang w:eastAsia="ru-RU"/>
        </w:rPr>
        <w:t>відсотки</w:t>
      </w:r>
      <w:r w:rsidR="00A25B5B" w:rsidRPr="00A25B5B">
        <w:rPr>
          <w:rFonts w:ascii="Times New Roman" w:hAnsi="Times New Roman"/>
          <w:sz w:val="24"/>
          <w:szCs w:val="24"/>
          <w:lang w:eastAsia="ru-RU"/>
        </w:rPr>
        <w:t xml:space="preserve"> за користування кредитними коштами за період між</w:t>
      </w:r>
      <w:r w:rsidR="00A25B5B">
        <w:rPr>
          <w:rFonts w:ascii="Times New Roman" w:hAnsi="Times New Roman"/>
          <w:sz w:val="24"/>
          <w:szCs w:val="24"/>
          <w:lang w:eastAsia="ru-RU"/>
        </w:rPr>
        <w:t xml:space="preserve"> </w:t>
      </w:r>
      <w:r w:rsidR="00A25B5B" w:rsidRPr="00A25B5B">
        <w:rPr>
          <w:rFonts w:ascii="Times New Roman" w:hAnsi="Times New Roman"/>
          <w:sz w:val="24"/>
          <w:szCs w:val="24"/>
          <w:lang w:eastAsia="ru-RU"/>
        </w:rPr>
        <w:t xml:space="preserve">моментом одержання коштів та моментом їх повернення, </w:t>
      </w:r>
      <w:r w:rsidR="00A25B5B">
        <w:rPr>
          <w:rFonts w:ascii="Times New Roman" w:hAnsi="Times New Roman"/>
          <w:sz w:val="24"/>
          <w:szCs w:val="24"/>
          <w:lang w:eastAsia="ru-RU"/>
        </w:rPr>
        <w:t xml:space="preserve">на підставах, визначених чинним </w:t>
      </w:r>
      <w:r w:rsidR="00A25B5B" w:rsidRPr="00A25B5B">
        <w:rPr>
          <w:rFonts w:ascii="Times New Roman" w:hAnsi="Times New Roman"/>
          <w:sz w:val="24"/>
          <w:szCs w:val="24"/>
          <w:lang w:eastAsia="ru-RU"/>
        </w:rPr>
        <w:t>законодавством.</w:t>
      </w:r>
    </w:p>
    <w:p w14:paraId="752DF24D" w14:textId="643AFC08" w:rsidR="007D7A45" w:rsidRPr="00E336D1"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E336D1">
        <w:rPr>
          <w:rFonts w:ascii="Times New Roman" w:hAnsi="Times New Roman"/>
          <w:sz w:val="24"/>
          <w:szCs w:val="24"/>
          <w:lang w:eastAsia="ru-RU"/>
        </w:rPr>
        <w:t>4.3.</w:t>
      </w:r>
      <w:r w:rsidR="00567995">
        <w:rPr>
          <w:rFonts w:ascii="Times New Roman" w:hAnsi="Times New Roman"/>
          <w:sz w:val="24"/>
          <w:szCs w:val="24"/>
          <w:lang w:eastAsia="ru-RU"/>
        </w:rPr>
        <w:t>20</w:t>
      </w:r>
      <w:r w:rsidRPr="00E336D1">
        <w:rPr>
          <w:rFonts w:ascii="Times New Roman" w:hAnsi="Times New Roman"/>
          <w:sz w:val="24"/>
          <w:szCs w:val="24"/>
          <w:lang w:eastAsia="ru-RU"/>
        </w:rPr>
        <w:t>. Виконувати інші обов’язки,  передбачені цим Договором.</w:t>
      </w:r>
    </w:p>
    <w:p w14:paraId="7EB57106" w14:textId="77777777" w:rsidR="007D7A45" w:rsidRPr="00E336D1" w:rsidRDefault="007D7A45" w:rsidP="00E336D1">
      <w:pPr>
        <w:widowControl w:val="0"/>
        <w:tabs>
          <w:tab w:val="num" w:pos="0"/>
        </w:tabs>
        <w:spacing w:after="0" w:line="240" w:lineRule="auto"/>
        <w:ind w:firstLine="540"/>
        <w:jc w:val="both"/>
        <w:rPr>
          <w:rFonts w:ascii="Times New Roman" w:hAnsi="Times New Roman"/>
          <w:i/>
          <w:sz w:val="24"/>
          <w:szCs w:val="24"/>
          <w:lang w:eastAsia="ru-RU"/>
        </w:rPr>
      </w:pPr>
      <w:r w:rsidRPr="00E336D1">
        <w:rPr>
          <w:rFonts w:ascii="Times New Roman" w:hAnsi="Times New Roman"/>
          <w:i/>
          <w:sz w:val="24"/>
          <w:szCs w:val="24"/>
          <w:lang w:eastAsia="ru-RU"/>
        </w:rPr>
        <w:t>4.4.</w:t>
      </w:r>
      <w:r w:rsidRPr="00E336D1">
        <w:rPr>
          <w:rFonts w:ascii="Times New Roman" w:hAnsi="Times New Roman"/>
          <w:i/>
          <w:sz w:val="24"/>
          <w:szCs w:val="24"/>
          <w:lang w:eastAsia="ru-RU"/>
        </w:rPr>
        <w:tab/>
        <w:t>Позичальник має право:</w:t>
      </w:r>
    </w:p>
    <w:p w14:paraId="11BDF987" w14:textId="27662DE5"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253F0C">
        <w:rPr>
          <w:rFonts w:ascii="Times New Roman" w:hAnsi="Times New Roman"/>
          <w:i/>
          <w:sz w:val="24"/>
          <w:szCs w:val="24"/>
          <w:lang w:eastAsia="ru-RU"/>
        </w:rPr>
        <w:t>4.4.1</w:t>
      </w:r>
      <w:r w:rsidRPr="00253F0C">
        <w:rPr>
          <w:rFonts w:ascii="Times New Roman" w:hAnsi="Times New Roman"/>
          <w:sz w:val="24"/>
          <w:szCs w:val="24"/>
          <w:lang w:eastAsia="ru-RU"/>
        </w:rPr>
        <w:t>. Відмовитися від кредитного договору</w:t>
      </w:r>
      <w:r w:rsidRPr="00CB793A">
        <w:rPr>
          <w:rFonts w:ascii="Times New Roman" w:hAnsi="Times New Roman"/>
          <w:sz w:val="24"/>
          <w:szCs w:val="24"/>
          <w:lang w:eastAsia="ru-RU"/>
        </w:rPr>
        <w:t xml:space="preserve"> протягом 14 календарних днів у порядку та на умов</w:t>
      </w:r>
      <w:r w:rsidR="007336D9">
        <w:rPr>
          <w:rFonts w:ascii="Times New Roman" w:hAnsi="Times New Roman"/>
          <w:sz w:val="24"/>
          <w:szCs w:val="24"/>
          <w:lang w:eastAsia="ru-RU"/>
        </w:rPr>
        <w:t>ах, визначених Законом України «</w:t>
      </w:r>
      <w:r w:rsidRPr="00CB793A">
        <w:rPr>
          <w:rFonts w:ascii="Times New Roman" w:hAnsi="Times New Roman"/>
          <w:sz w:val="24"/>
          <w:szCs w:val="24"/>
          <w:lang w:eastAsia="ru-RU"/>
        </w:rPr>
        <w:t>Про споживче кредитування</w:t>
      </w:r>
      <w:r w:rsidR="007336D9">
        <w:rPr>
          <w:rFonts w:ascii="Times New Roman" w:hAnsi="Times New Roman"/>
          <w:sz w:val="24"/>
          <w:szCs w:val="24"/>
          <w:lang w:eastAsia="ru-RU"/>
        </w:rPr>
        <w:t>»</w:t>
      </w:r>
      <w:r w:rsidRPr="00F54E29">
        <w:rPr>
          <w:rFonts w:ascii="Times New Roman" w:hAnsi="Times New Roman"/>
          <w:sz w:val="24"/>
          <w:szCs w:val="24"/>
          <w:lang w:eastAsia="ru-RU"/>
        </w:rPr>
        <w:t xml:space="preserve">, до моменту укладення нотаріально посвідченого договору, укладеного з метою забезпечення виконання зобов’язань </w:t>
      </w:r>
      <w:r w:rsidRPr="004A7634">
        <w:rPr>
          <w:rFonts w:ascii="Times New Roman" w:hAnsi="Times New Roman"/>
          <w:sz w:val="24"/>
          <w:szCs w:val="24"/>
        </w:rPr>
        <w:t>щодо погашення Кредиту.</w:t>
      </w:r>
    </w:p>
    <w:p w14:paraId="401A7DBE" w14:textId="7063E506"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4.4.2.</w:t>
      </w:r>
      <w:r w:rsidRPr="004A7634">
        <w:rPr>
          <w:rFonts w:ascii="Times New Roman" w:hAnsi="Times New Roman"/>
          <w:sz w:val="24"/>
          <w:szCs w:val="24"/>
          <w:lang w:eastAsia="ru-RU"/>
        </w:rPr>
        <w:tab/>
        <w:t xml:space="preserve">Одержувати від Кредитора, але не частіше одного разу на місяць, інформацію про залишок заборгованості за Кредитом та </w:t>
      </w:r>
      <w:r w:rsidR="00507E73">
        <w:rPr>
          <w:rFonts w:ascii="Times New Roman" w:hAnsi="Times New Roman"/>
          <w:sz w:val="24"/>
          <w:szCs w:val="24"/>
          <w:lang w:eastAsia="ru-RU"/>
        </w:rPr>
        <w:t>відсотків</w:t>
      </w:r>
      <w:r w:rsidRPr="004A7634">
        <w:rPr>
          <w:rFonts w:ascii="Times New Roman" w:hAnsi="Times New Roman"/>
          <w:sz w:val="24"/>
          <w:szCs w:val="24"/>
          <w:lang w:eastAsia="ru-RU"/>
        </w:rPr>
        <w:t xml:space="preserve"> за його користування.</w:t>
      </w:r>
    </w:p>
    <w:p w14:paraId="5356C9B9" w14:textId="77777777" w:rsidR="007D7A45"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4.4.3.</w:t>
      </w:r>
      <w:r w:rsidRPr="004A7634">
        <w:rPr>
          <w:rFonts w:ascii="Times New Roman" w:hAnsi="Times New Roman"/>
          <w:sz w:val="24"/>
          <w:szCs w:val="24"/>
          <w:lang w:eastAsia="ru-RU"/>
        </w:rPr>
        <w:tab/>
        <w:t>Порушувати перед Кредитором питання про проведення реструктуризації заборгованості за Кредитним договором відповідно до умов визначених Кредитором.</w:t>
      </w:r>
    </w:p>
    <w:p w14:paraId="5E8D3F78" w14:textId="228DE0EF" w:rsidR="00DB3BAD" w:rsidRPr="004A7634" w:rsidRDefault="007D7A45"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4.4.4.</w:t>
      </w:r>
      <w:r w:rsidRPr="004A7634">
        <w:rPr>
          <w:rFonts w:ascii="Times New Roman" w:hAnsi="Times New Roman"/>
          <w:sz w:val="24"/>
          <w:szCs w:val="24"/>
          <w:lang w:eastAsia="ru-RU"/>
        </w:rPr>
        <w:tab/>
        <w:t>Достроково повернути Кредит, у тому числі шляхом збільшення суми періодичних виплат, з урахуванням розділу 2¹ цього Договору.</w:t>
      </w:r>
    </w:p>
    <w:p w14:paraId="182B0905" w14:textId="14A1A68C" w:rsidR="00983FFB" w:rsidRPr="00E336D1" w:rsidRDefault="007D7A45" w:rsidP="00EF7BF8">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 xml:space="preserve">4.4.5. </w:t>
      </w:r>
      <w:r w:rsidR="00983FFB" w:rsidRPr="00EF7BF8">
        <w:rPr>
          <w:rFonts w:ascii="Times New Roman" w:hAnsi="Times New Roman"/>
          <w:sz w:val="24"/>
          <w:szCs w:val="24"/>
        </w:rPr>
        <w:t>У разі порушення строку прийняття в експлуатацію закінченого будівництвом об’єкта більш як на шість місяців</w:t>
      </w:r>
      <w:r w:rsidR="00983FFB" w:rsidRPr="004A7634">
        <w:rPr>
          <w:rFonts w:ascii="Times New Roman" w:hAnsi="Times New Roman"/>
          <w:sz w:val="24"/>
          <w:szCs w:val="24"/>
          <w:lang w:eastAsia="ru-RU"/>
        </w:rPr>
        <w:t>, звернутися до Кредитора  з заяв</w:t>
      </w:r>
      <w:r w:rsidR="00983FFB" w:rsidRPr="00E336D1">
        <w:rPr>
          <w:rFonts w:ascii="Times New Roman" w:hAnsi="Times New Roman"/>
          <w:sz w:val="24"/>
          <w:szCs w:val="24"/>
          <w:lang w:eastAsia="ru-RU"/>
        </w:rPr>
        <w:t>ою про укладення додаткового договору до цього Договору про встановлення пільгового періоду для сплати основної суми заборгованості, крім відсотків за користування Кредитом, на строк до одного року.</w:t>
      </w:r>
    </w:p>
    <w:p w14:paraId="53E41718" w14:textId="38511F0B" w:rsidR="00983FFB" w:rsidRDefault="00983FFB" w:rsidP="00EF7BF8">
      <w:pPr>
        <w:keepNext/>
        <w:widowControl w:val="0"/>
        <w:tabs>
          <w:tab w:val="num" w:pos="0"/>
          <w:tab w:val="left" w:pos="887"/>
          <w:tab w:val="num" w:pos="1396"/>
        </w:tabs>
        <w:spacing w:after="0" w:line="240" w:lineRule="auto"/>
        <w:ind w:firstLine="540"/>
        <w:jc w:val="both"/>
        <w:rPr>
          <w:rFonts w:ascii="Times New Roman" w:hAnsi="Times New Roman"/>
          <w:sz w:val="24"/>
          <w:szCs w:val="24"/>
          <w:lang w:eastAsia="ru-RU"/>
        </w:rPr>
      </w:pPr>
      <w:r w:rsidRPr="00E336D1">
        <w:rPr>
          <w:rFonts w:ascii="Times New Roman" w:hAnsi="Times New Roman"/>
          <w:sz w:val="24"/>
          <w:szCs w:val="24"/>
          <w:lang w:eastAsia="ru-RU"/>
        </w:rPr>
        <w:t>4.4.6. Повідомити страховика, з яким укладено договір добровільного страхування відповідальності Позичальника перед третіми особами (Кредит</w:t>
      </w:r>
      <w:r w:rsidRPr="00253F0C">
        <w:rPr>
          <w:rFonts w:ascii="Times New Roman" w:hAnsi="Times New Roman"/>
          <w:sz w:val="24"/>
          <w:szCs w:val="24"/>
          <w:lang w:eastAsia="ru-RU"/>
        </w:rPr>
        <w:t xml:space="preserve">ором) за несплату основної суми заборгованості за </w:t>
      </w:r>
      <w:r w:rsidRPr="00F54E29">
        <w:rPr>
          <w:rFonts w:ascii="Times New Roman" w:hAnsi="Times New Roman"/>
          <w:sz w:val="24"/>
          <w:szCs w:val="24"/>
          <w:lang w:eastAsia="ru-RU"/>
        </w:rPr>
        <w:t>Кредитом, про встановлення пільгового періоду для сплати основної суми заборгованості, кр</w:t>
      </w:r>
      <w:r w:rsidRPr="004A7634">
        <w:rPr>
          <w:rFonts w:ascii="Times New Roman" w:hAnsi="Times New Roman"/>
          <w:sz w:val="24"/>
          <w:szCs w:val="24"/>
          <w:lang w:eastAsia="ru-RU"/>
        </w:rPr>
        <w:t>ім відсотків за користування Кредитом;</w:t>
      </w:r>
    </w:p>
    <w:p w14:paraId="7319FC59" w14:textId="34E6DD56" w:rsidR="00C903B8" w:rsidRPr="00C903B8" w:rsidRDefault="00B77F41" w:rsidP="003020AE">
      <w:pPr>
        <w:keepNext/>
        <w:widowControl w:val="0"/>
        <w:tabs>
          <w:tab w:val="num" w:pos="0"/>
          <w:tab w:val="left" w:pos="887"/>
          <w:tab w:val="num" w:pos="1396"/>
        </w:tabs>
        <w:spacing w:after="0" w:line="240" w:lineRule="auto"/>
        <w:ind w:firstLine="540"/>
        <w:jc w:val="both"/>
        <w:rPr>
          <w:rFonts w:ascii="Times New Roman" w:hAnsi="Times New Roman"/>
          <w:sz w:val="24"/>
          <w:szCs w:val="24"/>
          <w:lang w:eastAsia="ru-RU"/>
        </w:rPr>
      </w:pPr>
      <w:r w:rsidRPr="004E6FB0">
        <w:rPr>
          <w:rFonts w:ascii="Times New Roman" w:hAnsi="Times New Roman"/>
          <w:sz w:val="24"/>
          <w:szCs w:val="24"/>
          <w:lang w:val="ru-RU" w:eastAsia="ru-RU"/>
        </w:rPr>
        <w:t>4</w:t>
      </w:r>
      <w:r>
        <w:rPr>
          <w:rFonts w:ascii="Times New Roman" w:hAnsi="Times New Roman"/>
          <w:sz w:val="24"/>
          <w:szCs w:val="24"/>
          <w:lang w:eastAsia="ru-RU"/>
        </w:rPr>
        <w:t xml:space="preserve">.4.7. </w:t>
      </w:r>
      <w:r w:rsidR="00C903B8">
        <w:rPr>
          <w:rFonts w:ascii="Times New Roman" w:hAnsi="Times New Roman"/>
          <w:sz w:val="24"/>
          <w:szCs w:val="24"/>
          <w:lang w:eastAsia="ru-RU"/>
        </w:rPr>
        <w:t xml:space="preserve">Звернутись, </w:t>
      </w:r>
      <w:r w:rsidR="003020AE" w:rsidRPr="003020AE">
        <w:rPr>
          <w:rFonts w:ascii="Times New Roman" w:hAnsi="Times New Roman"/>
          <w:sz w:val="24"/>
          <w:szCs w:val="24"/>
          <w:lang w:eastAsia="ru-RU"/>
        </w:rPr>
        <w:t>як споживач фінансових послуг у розумінні Закону Укр</w:t>
      </w:r>
      <w:r w:rsidR="003020AE">
        <w:rPr>
          <w:rFonts w:ascii="Times New Roman" w:hAnsi="Times New Roman"/>
          <w:sz w:val="24"/>
          <w:szCs w:val="24"/>
          <w:lang w:eastAsia="ru-RU"/>
        </w:rPr>
        <w:t xml:space="preserve">аїни «Про фінансові </w:t>
      </w:r>
      <w:r w:rsidR="003020AE" w:rsidRPr="003020AE">
        <w:rPr>
          <w:rFonts w:ascii="Times New Roman" w:hAnsi="Times New Roman"/>
          <w:sz w:val="24"/>
          <w:szCs w:val="24"/>
          <w:lang w:eastAsia="ru-RU"/>
        </w:rPr>
        <w:t>послуги та державне регулювання ринків фінансових послуг»</w:t>
      </w:r>
      <w:r w:rsidR="003020AE">
        <w:rPr>
          <w:rFonts w:ascii="Times New Roman" w:hAnsi="Times New Roman"/>
          <w:sz w:val="24"/>
          <w:szCs w:val="24"/>
          <w:lang w:eastAsia="ru-RU"/>
        </w:rPr>
        <w:t xml:space="preserve"> </w:t>
      </w:r>
      <w:r w:rsidR="00C903B8" w:rsidRPr="00C903B8">
        <w:rPr>
          <w:rFonts w:ascii="Times New Roman" w:hAnsi="Times New Roman"/>
          <w:sz w:val="24"/>
          <w:szCs w:val="24"/>
          <w:lang w:eastAsia="ru-RU"/>
        </w:rPr>
        <w:t>до:</w:t>
      </w:r>
    </w:p>
    <w:p w14:paraId="589D354A" w14:textId="6A9A6FA0" w:rsidR="003020AE" w:rsidRDefault="00C903B8" w:rsidP="003020AE">
      <w:pPr>
        <w:keepNext/>
        <w:widowControl w:val="0"/>
        <w:tabs>
          <w:tab w:val="num" w:pos="0"/>
          <w:tab w:val="left" w:pos="887"/>
          <w:tab w:val="num" w:pos="1396"/>
        </w:tabs>
        <w:spacing w:after="0" w:line="240" w:lineRule="auto"/>
        <w:ind w:firstLine="540"/>
        <w:jc w:val="both"/>
        <w:rPr>
          <w:rFonts w:ascii="Times New Roman" w:hAnsi="Times New Roman"/>
          <w:sz w:val="24"/>
          <w:szCs w:val="24"/>
          <w:lang w:eastAsia="ru-RU"/>
        </w:rPr>
      </w:pPr>
      <w:r w:rsidRPr="00C903B8">
        <w:rPr>
          <w:rFonts w:ascii="Times New Roman" w:hAnsi="Times New Roman"/>
          <w:sz w:val="24"/>
          <w:szCs w:val="24"/>
          <w:lang w:eastAsia="ru-RU"/>
        </w:rPr>
        <w:t xml:space="preserve">- Національного банку України з питань захисту </w:t>
      </w:r>
      <w:r w:rsidR="003020AE">
        <w:rPr>
          <w:rFonts w:ascii="Times New Roman" w:hAnsi="Times New Roman"/>
          <w:sz w:val="24"/>
          <w:szCs w:val="24"/>
          <w:lang w:eastAsia="ru-RU"/>
        </w:rPr>
        <w:t>прав споживачів, а також у разі порушення Кредитором</w:t>
      </w:r>
      <w:r w:rsidRPr="00C903B8">
        <w:rPr>
          <w:rFonts w:ascii="Times New Roman" w:hAnsi="Times New Roman"/>
          <w:sz w:val="24"/>
          <w:szCs w:val="24"/>
          <w:lang w:eastAsia="ru-RU"/>
        </w:rPr>
        <w:t>, новим кредитором та/або колекторською компанією законодавства у сфері</w:t>
      </w:r>
      <w:r w:rsidR="003020AE">
        <w:rPr>
          <w:rFonts w:ascii="Times New Roman" w:hAnsi="Times New Roman"/>
          <w:sz w:val="24"/>
          <w:szCs w:val="24"/>
          <w:lang w:eastAsia="ru-RU"/>
        </w:rPr>
        <w:t xml:space="preserve"> </w:t>
      </w:r>
      <w:r w:rsidRPr="00C903B8">
        <w:rPr>
          <w:rFonts w:ascii="Times New Roman" w:hAnsi="Times New Roman"/>
          <w:sz w:val="24"/>
          <w:szCs w:val="24"/>
          <w:lang w:eastAsia="ru-RU"/>
        </w:rPr>
        <w:t>споживчого кредитування, у тому числі порушення вимог щодо взаємодії із споживачами при</w:t>
      </w:r>
      <w:r w:rsidR="003020AE">
        <w:rPr>
          <w:rFonts w:ascii="Times New Roman" w:hAnsi="Times New Roman"/>
          <w:sz w:val="24"/>
          <w:szCs w:val="24"/>
          <w:lang w:eastAsia="ru-RU"/>
        </w:rPr>
        <w:t xml:space="preserve"> </w:t>
      </w:r>
      <w:r w:rsidRPr="00C903B8">
        <w:rPr>
          <w:rFonts w:ascii="Times New Roman" w:hAnsi="Times New Roman"/>
          <w:sz w:val="24"/>
          <w:szCs w:val="24"/>
          <w:lang w:eastAsia="ru-RU"/>
        </w:rPr>
        <w:t>врегулюванні простроченої заборгованості (вимог щодо етичної поведінки). Детальну інформацію про</w:t>
      </w:r>
      <w:r w:rsidR="003020AE">
        <w:rPr>
          <w:rFonts w:ascii="Times New Roman" w:hAnsi="Times New Roman"/>
          <w:sz w:val="24"/>
          <w:szCs w:val="24"/>
          <w:lang w:eastAsia="ru-RU"/>
        </w:rPr>
        <w:t xml:space="preserve"> </w:t>
      </w:r>
      <w:r w:rsidRPr="00C903B8">
        <w:rPr>
          <w:rFonts w:ascii="Times New Roman" w:hAnsi="Times New Roman"/>
          <w:sz w:val="24"/>
          <w:szCs w:val="24"/>
          <w:lang w:eastAsia="ru-RU"/>
        </w:rPr>
        <w:t>порядок розгляду звернень споживачів Національним банком України розміщено на офіційному сайті</w:t>
      </w:r>
      <w:r w:rsidR="003020AE">
        <w:rPr>
          <w:rFonts w:ascii="Times New Roman" w:hAnsi="Times New Roman"/>
          <w:sz w:val="24"/>
          <w:szCs w:val="24"/>
          <w:lang w:eastAsia="ru-RU"/>
        </w:rPr>
        <w:t xml:space="preserve"> </w:t>
      </w:r>
      <w:r w:rsidRPr="00C903B8">
        <w:rPr>
          <w:rFonts w:ascii="Times New Roman" w:hAnsi="Times New Roman"/>
          <w:sz w:val="24"/>
          <w:szCs w:val="24"/>
          <w:lang w:eastAsia="ru-RU"/>
        </w:rPr>
        <w:t>Національного банку України</w:t>
      </w:r>
      <w:r w:rsidR="007C66FD">
        <w:rPr>
          <w:rFonts w:ascii="Times New Roman" w:hAnsi="Times New Roman"/>
          <w:sz w:val="24"/>
          <w:szCs w:val="24"/>
          <w:lang w:eastAsia="ru-RU"/>
        </w:rPr>
        <w:t xml:space="preserve"> </w:t>
      </w:r>
      <w:r w:rsidR="007C66FD" w:rsidRPr="007C66FD">
        <w:rPr>
          <w:rFonts w:ascii="Times New Roman" w:hAnsi="Times New Roman"/>
          <w:sz w:val="24"/>
          <w:szCs w:val="24"/>
          <w:lang w:eastAsia="ru-RU"/>
        </w:rPr>
        <w:t>https://bank.gov.ua/ua/consumer-protection</w:t>
      </w:r>
      <w:r w:rsidRPr="00C903B8">
        <w:rPr>
          <w:rFonts w:ascii="Times New Roman" w:hAnsi="Times New Roman"/>
          <w:sz w:val="24"/>
          <w:szCs w:val="24"/>
          <w:lang w:eastAsia="ru-RU"/>
        </w:rPr>
        <w:t>;</w:t>
      </w:r>
    </w:p>
    <w:p w14:paraId="70C5828F" w14:textId="60EBAAAD" w:rsidR="003020AE" w:rsidRDefault="003020AE" w:rsidP="007C66FD">
      <w:pPr>
        <w:keepNext/>
        <w:widowControl w:val="0"/>
        <w:tabs>
          <w:tab w:val="num" w:pos="0"/>
          <w:tab w:val="left" w:pos="887"/>
          <w:tab w:val="num" w:pos="1396"/>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 </w:t>
      </w:r>
      <w:r w:rsidRPr="003020AE">
        <w:rPr>
          <w:rFonts w:ascii="Times New Roman" w:hAnsi="Times New Roman"/>
          <w:sz w:val="24"/>
          <w:szCs w:val="24"/>
          <w:lang w:eastAsia="ru-RU"/>
        </w:rPr>
        <w:t xml:space="preserve">суду з позовом про відшкодування шкоди, </w:t>
      </w:r>
      <w:r w:rsidR="007C66FD">
        <w:rPr>
          <w:rFonts w:ascii="Times New Roman" w:hAnsi="Times New Roman"/>
          <w:sz w:val="24"/>
          <w:szCs w:val="24"/>
          <w:lang w:eastAsia="ru-RU"/>
        </w:rPr>
        <w:t xml:space="preserve">завданої Позичальнику у процесі </w:t>
      </w:r>
      <w:r w:rsidRPr="003020AE">
        <w:rPr>
          <w:rFonts w:ascii="Times New Roman" w:hAnsi="Times New Roman"/>
          <w:sz w:val="24"/>
          <w:szCs w:val="24"/>
          <w:lang w:eastAsia="ru-RU"/>
        </w:rPr>
        <w:t>врегулювання простроченої заборгованості;</w:t>
      </w:r>
    </w:p>
    <w:p w14:paraId="6D7E58B1" w14:textId="3CA24801" w:rsidR="007C66FD" w:rsidRPr="007C66FD" w:rsidRDefault="007C66FD" w:rsidP="007C66FD">
      <w:pPr>
        <w:keepNext/>
        <w:widowControl w:val="0"/>
        <w:tabs>
          <w:tab w:val="num" w:pos="0"/>
          <w:tab w:val="left" w:pos="887"/>
          <w:tab w:val="num" w:pos="1396"/>
        </w:tabs>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 Держмолодьжитла </w:t>
      </w:r>
      <w:r w:rsidRPr="007C66FD">
        <w:rPr>
          <w:rFonts w:ascii="Times New Roman" w:hAnsi="Times New Roman"/>
          <w:sz w:val="24"/>
          <w:szCs w:val="24"/>
          <w:lang w:eastAsia="ru-RU"/>
        </w:rPr>
        <w:t>з питань виконання сторонами умов Договору у порядку визнач</w:t>
      </w:r>
      <w:r>
        <w:rPr>
          <w:rFonts w:ascii="Times New Roman" w:hAnsi="Times New Roman"/>
          <w:sz w:val="24"/>
          <w:szCs w:val="24"/>
          <w:lang w:eastAsia="ru-RU"/>
        </w:rPr>
        <w:t xml:space="preserve">еному чинним </w:t>
      </w:r>
      <w:r w:rsidRPr="007C66FD">
        <w:rPr>
          <w:rFonts w:ascii="Times New Roman" w:hAnsi="Times New Roman"/>
          <w:sz w:val="24"/>
          <w:szCs w:val="24"/>
          <w:lang w:eastAsia="ru-RU"/>
        </w:rPr>
        <w:t>законодавством України та внутр</w:t>
      </w:r>
      <w:r>
        <w:rPr>
          <w:rFonts w:ascii="Times New Roman" w:hAnsi="Times New Roman"/>
          <w:sz w:val="24"/>
          <w:szCs w:val="24"/>
          <w:lang w:eastAsia="ru-RU"/>
        </w:rPr>
        <w:t>ішніми нормативними актами Держмолодьжитла</w:t>
      </w:r>
      <w:r w:rsidRPr="007C66FD">
        <w:rPr>
          <w:rFonts w:ascii="Times New Roman" w:hAnsi="Times New Roman"/>
          <w:sz w:val="24"/>
          <w:szCs w:val="24"/>
          <w:lang w:eastAsia="ru-RU"/>
        </w:rPr>
        <w:t xml:space="preserve"> шляхом письмового/усного</w:t>
      </w:r>
      <w:r>
        <w:rPr>
          <w:rFonts w:ascii="Times New Roman" w:hAnsi="Times New Roman"/>
          <w:sz w:val="24"/>
          <w:szCs w:val="24"/>
          <w:lang w:eastAsia="ru-RU"/>
        </w:rPr>
        <w:t xml:space="preserve"> </w:t>
      </w:r>
      <w:r w:rsidRPr="007C66FD">
        <w:rPr>
          <w:rFonts w:ascii="Times New Roman" w:hAnsi="Times New Roman"/>
          <w:sz w:val="24"/>
          <w:szCs w:val="24"/>
          <w:lang w:eastAsia="ru-RU"/>
        </w:rPr>
        <w:t>звернення або направлення електронного повідомлення за адресами</w:t>
      </w:r>
      <w:r>
        <w:rPr>
          <w:rFonts w:ascii="Times New Roman" w:hAnsi="Times New Roman"/>
          <w:sz w:val="24"/>
          <w:szCs w:val="24"/>
          <w:lang w:eastAsia="ru-RU"/>
        </w:rPr>
        <w:t xml:space="preserve"> зазначеними на офіційному сайті Держмолодьжитла </w:t>
      </w:r>
      <w:r w:rsidRPr="007C66FD">
        <w:rPr>
          <w:rFonts w:ascii="Times New Roman" w:hAnsi="Times New Roman"/>
          <w:sz w:val="24"/>
          <w:szCs w:val="24"/>
          <w:lang w:eastAsia="ru-RU"/>
        </w:rPr>
        <w:t>https://www.molod-kredit.gov.ua.</w:t>
      </w:r>
    </w:p>
    <w:p w14:paraId="4BFF91FA" w14:textId="42456AA3" w:rsidR="007C66FD" w:rsidRDefault="007C66FD" w:rsidP="007C66FD">
      <w:pPr>
        <w:keepNext/>
        <w:widowControl w:val="0"/>
        <w:tabs>
          <w:tab w:val="num" w:pos="0"/>
          <w:tab w:val="left" w:pos="887"/>
          <w:tab w:val="num" w:pos="1396"/>
        </w:tabs>
        <w:spacing w:after="0" w:line="240" w:lineRule="auto"/>
        <w:ind w:firstLine="540"/>
        <w:jc w:val="both"/>
        <w:rPr>
          <w:rFonts w:ascii="Times New Roman" w:hAnsi="Times New Roman"/>
          <w:sz w:val="24"/>
          <w:szCs w:val="24"/>
          <w:lang w:eastAsia="ru-RU"/>
        </w:rPr>
      </w:pPr>
      <w:r w:rsidRPr="007C66FD">
        <w:rPr>
          <w:rFonts w:ascii="Times New Roman" w:hAnsi="Times New Roman"/>
          <w:sz w:val="24"/>
          <w:szCs w:val="24"/>
          <w:lang w:eastAsia="ru-RU"/>
        </w:rPr>
        <w:t>Детальну інформацію про порядок розгляду звернень споживачі</w:t>
      </w:r>
      <w:r>
        <w:rPr>
          <w:rFonts w:ascii="Times New Roman" w:hAnsi="Times New Roman"/>
          <w:sz w:val="24"/>
          <w:szCs w:val="24"/>
          <w:lang w:eastAsia="ru-RU"/>
        </w:rPr>
        <w:t xml:space="preserve">в розміщено на офіційному сайті </w:t>
      </w:r>
      <w:r w:rsidR="00280D55">
        <w:rPr>
          <w:rFonts w:ascii="Times New Roman" w:hAnsi="Times New Roman"/>
          <w:sz w:val="24"/>
          <w:szCs w:val="24"/>
          <w:lang w:eastAsia="ru-RU"/>
        </w:rPr>
        <w:t xml:space="preserve">Кредитора </w:t>
      </w:r>
      <w:r w:rsidRPr="007C66FD">
        <w:rPr>
          <w:rFonts w:ascii="Times New Roman" w:hAnsi="Times New Roman"/>
          <w:sz w:val="24"/>
          <w:szCs w:val="24"/>
          <w:lang w:eastAsia="ru-RU"/>
        </w:rPr>
        <w:t xml:space="preserve"> за посиланням </w:t>
      </w:r>
      <w:r w:rsidR="00280D55" w:rsidRPr="00280D55">
        <w:rPr>
          <w:rFonts w:ascii="Times New Roman" w:hAnsi="Times New Roman"/>
          <w:sz w:val="24"/>
          <w:szCs w:val="24"/>
          <w:lang w:eastAsia="ru-RU"/>
        </w:rPr>
        <w:t>https://www.molod-</w:t>
      </w:r>
      <w:r w:rsidR="00280D55" w:rsidRPr="00280D55">
        <w:rPr>
          <w:rFonts w:ascii="Times New Roman" w:hAnsi="Times New Roman"/>
          <w:sz w:val="24"/>
          <w:szCs w:val="24"/>
          <w:lang w:eastAsia="ru-RU"/>
        </w:rPr>
        <w:lastRenderedPageBreak/>
        <w:t>kredit.gov.ua/kontakty/informatsiia-dlia-spozhyvacha</w:t>
      </w:r>
    </w:p>
    <w:p w14:paraId="1B20B9EC" w14:textId="1C0738BE" w:rsidR="00B77F41" w:rsidRPr="00B77F41" w:rsidRDefault="00B77F41" w:rsidP="003020AE">
      <w:pPr>
        <w:keepNext/>
        <w:widowControl w:val="0"/>
        <w:tabs>
          <w:tab w:val="num" w:pos="0"/>
          <w:tab w:val="left" w:pos="887"/>
          <w:tab w:val="num" w:pos="1396"/>
        </w:tabs>
        <w:spacing w:after="0" w:line="240" w:lineRule="auto"/>
        <w:ind w:firstLine="540"/>
        <w:jc w:val="both"/>
        <w:rPr>
          <w:rFonts w:ascii="Times New Roman" w:hAnsi="Times New Roman"/>
          <w:sz w:val="24"/>
          <w:szCs w:val="24"/>
          <w:lang w:eastAsia="ru-RU"/>
        </w:rPr>
      </w:pPr>
    </w:p>
    <w:p w14:paraId="5E3F0C18" w14:textId="5C18A491" w:rsidR="00BC2021" w:rsidRPr="007336D9" w:rsidRDefault="00983FFB" w:rsidP="00E336D1">
      <w:pPr>
        <w:widowControl w:val="0"/>
        <w:tabs>
          <w:tab w:val="num" w:pos="0"/>
        </w:tabs>
        <w:spacing w:after="0" w:line="240" w:lineRule="auto"/>
        <w:ind w:firstLine="540"/>
        <w:rPr>
          <w:rFonts w:ascii="Times New Roman" w:hAnsi="Times New Roman"/>
          <w:sz w:val="24"/>
          <w:szCs w:val="24"/>
          <w:lang w:eastAsia="ru-RU"/>
        </w:rPr>
      </w:pPr>
      <w:r w:rsidRPr="004A7634">
        <w:rPr>
          <w:rFonts w:ascii="Times New Roman" w:hAnsi="Times New Roman"/>
          <w:sz w:val="24"/>
          <w:szCs w:val="24"/>
          <w:lang w:eastAsia="ru-RU"/>
        </w:rPr>
        <w:t>4.4.</w:t>
      </w:r>
      <w:r w:rsidR="00B77F41">
        <w:rPr>
          <w:rFonts w:ascii="Times New Roman" w:hAnsi="Times New Roman"/>
          <w:sz w:val="24"/>
          <w:szCs w:val="24"/>
          <w:lang w:eastAsia="ru-RU"/>
        </w:rPr>
        <w:t>8</w:t>
      </w:r>
      <w:r w:rsidRPr="004A7634">
        <w:rPr>
          <w:rFonts w:ascii="Times New Roman" w:hAnsi="Times New Roman"/>
          <w:sz w:val="24"/>
          <w:szCs w:val="24"/>
          <w:lang w:eastAsia="ru-RU"/>
        </w:rPr>
        <w:t xml:space="preserve">. </w:t>
      </w:r>
      <w:r w:rsidR="007D7A45" w:rsidRPr="004A7634">
        <w:rPr>
          <w:rFonts w:ascii="Times New Roman" w:hAnsi="Times New Roman"/>
          <w:sz w:val="24"/>
          <w:szCs w:val="24"/>
          <w:lang w:eastAsia="ru-RU"/>
        </w:rPr>
        <w:t xml:space="preserve">Мати інші права, передбачені цим Договором.  </w:t>
      </w:r>
      <w:r w:rsidR="00483219" w:rsidRPr="007336D9">
        <w:rPr>
          <w:rFonts w:ascii="Times New Roman" w:hAnsi="Times New Roman"/>
          <w:sz w:val="24"/>
          <w:szCs w:val="24"/>
          <w:lang w:eastAsia="ru-RU"/>
        </w:rPr>
        <w:t xml:space="preserve"> </w:t>
      </w:r>
    </w:p>
    <w:p w14:paraId="61B5504D" w14:textId="77777777" w:rsidR="00BC2021" w:rsidRPr="004A7634" w:rsidRDefault="00BC2021" w:rsidP="00E336D1">
      <w:pPr>
        <w:widowControl w:val="0"/>
        <w:tabs>
          <w:tab w:val="num" w:pos="0"/>
          <w:tab w:val="left" w:pos="284"/>
          <w:tab w:val="left" w:pos="887"/>
          <w:tab w:val="num" w:pos="3600"/>
        </w:tabs>
        <w:spacing w:after="0" w:line="240" w:lineRule="auto"/>
        <w:ind w:left="527" w:firstLine="540"/>
        <w:jc w:val="both"/>
        <w:rPr>
          <w:rFonts w:ascii="Times New Roman" w:hAnsi="Times New Roman"/>
          <w:sz w:val="24"/>
          <w:szCs w:val="24"/>
          <w:lang w:eastAsia="ru-RU"/>
        </w:rPr>
      </w:pPr>
    </w:p>
    <w:p w14:paraId="03D679A9" w14:textId="40BDA61B" w:rsidR="005B1A8D" w:rsidRPr="004A7634" w:rsidRDefault="003D5CE7" w:rsidP="00E336D1">
      <w:pPr>
        <w:widowControl w:val="0"/>
        <w:tabs>
          <w:tab w:val="num" w:pos="0"/>
          <w:tab w:val="left" w:pos="284"/>
        </w:tabs>
        <w:spacing w:after="0" w:line="240" w:lineRule="auto"/>
        <w:ind w:right="-5" w:firstLine="540"/>
        <w:jc w:val="center"/>
        <w:outlineLvl w:val="2"/>
        <w:rPr>
          <w:rFonts w:ascii="Times New Roman" w:hAnsi="Times New Roman"/>
          <w:b/>
          <w:bCs/>
          <w:sz w:val="24"/>
          <w:szCs w:val="24"/>
          <w:lang w:eastAsia="uk-UA"/>
        </w:rPr>
      </w:pPr>
      <w:r w:rsidRPr="004A7634">
        <w:rPr>
          <w:rFonts w:ascii="Times New Roman" w:hAnsi="Times New Roman"/>
          <w:b/>
          <w:bCs/>
          <w:sz w:val="24"/>
          <w:szCs w:val="24"/>
          <w:lang w:eastAsia="uk-UA"/>
        </w:rPr>
        <w:t>5. Відповідальність</w:t>
      </w:r>
      <w:r w:rsidR="005B1A8D" w:rsidRPr="004A7634">
        <w:rPr>
          <w:rFonts w:ascii="Times New Roman" w:hAnsi="Times New Roman"/>
          <w:b/>
          <w:bCs/>
          <w:sz w:val="24"/>
          <w:szCs w:val="24"/>
          <w:lang w:eastAsia="uk-UA"/>
        </w:rPr>
        <w:t xml:space="preserve"> </w:t>
      </w:r>
      <w:r w:rsidR="00483219" w:rsidRPr="004A7634">
        <w:rPr>
          <w:rFonts w:ascii="Times New Roman" w:hAnsi="Times New Roman"/>
          <w:b/>
          <w:bCs/>
          <w:sz w:val="24"/>
          <w:szCs w:val="24"/>
          <w:lang w:eastAsia="uk-UA"/>
        </w:rPr>
        <w:t>Сторін</w:t>
      </w:r>
    </w:p>
    <w:p w14:paraId="5605FA25" w14:textId="77777777" w:rsidR="00BC2021" w:rsidRPr="00022C22" w:rsidRDefault="00BC2021" w:rsidP="00E336D1">
      <w:pPr>
        <w:widowControl w:val="0"/>
        <w:tabs>
          <w:tab w:val="num" w:pos="0"/>
          <w:tab w:val="left" w:pos="284"/>
        </w:tabs>
        <w:spacing w:after="0" w:line="240" w:lineRule="auto"/>
        <w:ind w:right="-5" w:firstLine="540"/>
        <w:outlineLvl w:val="2"/>
        <w:rPr>
          <w:rFonts w:ascii="Times New Roman" w:hAnsi="Times New Roman"/>
          <w:b/>
          <w:bCs/>
          <w:sz w:val="10"/>
          <w:szCs w:val="10"/>
          <w:lang w:eastAsia="uk-UA"/>
        </w:rPr>
      </w:pPr>
    </w:p>
    <w:p w14:paraId="248BAA5F" w14:textId="39D04E0B" w:rsidR="00D66F52" w:rsidRPr="004A7634" w:rsidRDefault="00483219" w:rsidP="00822C87">
      <w:pPr>
        <w:widowControl w:val="0"/>
        <w:tabs>
          <w:tab w:val="num" w:pos="0"/>
          <w:tab w:val="left" w:pos="284"/>
        </w:tabs>
        <w:spacing w:after="0" w:line="240" w:lineRule="auto"/>
        <w:ind w:right="-5" w:firstLine="540"/>
        <w:jc w:val="both"/>
        <w:outlineLvl w:val="2"/>
        <w:rPr>
          <w:rFonts w:ascii="Times New Roman" w:hAnsi="Times New Roman"/>
          <w:sz w:val="24"/>
          <w:szCs w:val="24"/>
          <w:lang w:eastAsia="ru-RU"/>
        </w:rPr>
      </w:pPr>
      <w:r w:rsidRPr="004A7634">
        <w:rPr>
          <w:rFonts w:ascii="Times New Roman" w:hAnsi="Times New Roman"/>
          <w:sz w:val="24"/>
          <w:szCs w:val="24"/>
          <w:lang w:val="ru-RU" w:eastAsia="ru-RU"/>
        </w:rPr>
        <w:t>5.1.</w:t>
      </w:r>
      <w:r w:rsidR="00D66F52" w:rsidRPr="004A7634">
        <w:rPr>
          <w:rFonts w:ascii="Times New Roman" w:hAnsi="Times New Roman"/>
          <w:sz w:val="24"/>
          <w:szCs w:val="24"/>
          <w:lang w:val="ru-RU" w:eastAsia="ru-RU"/>
        </w:rPr>
        <w:t xml:space="preserve"> </w:t>
      </w:r>
      <w:r w:rsidR="00D66F52" w:rsidRPr="004A7634">
        <w:rPr>
          <w:rFonts w:ascii="Times New Roman" w:hAnsi="Times New Roman"/>
          <w:sz w:val="24"/>
          <w:szCs w:val="24"/>
          <w:lang w:eastAsia="ru-RU"/>
        </w:rPr>
        <w:t xml:space="preserve">За невиконання або неналежне виконання взятих на себе зобов’язань за цим Договором, Сторони несуть відповідальність </w:t>
      </w:r>
      <w:proofErr w:type="gramStart"/>
      <w:r w:rsidR="00D66F52" w:rsidRPr="004A7634">
        <w:rPr>
          <w:rFonts w:ascii="Times New Roman" w:hAnsi="Times New Roman"/>
          <w:sz w:val="24"/>
          <w:szCs w:val="24"/>
          <w:lang w:eastAsia="ru-RU"/>
        </w:rPr>
        <w:t>в порядку</w:t>
      </w:r>
      <w:proofErr w:type="gramEnd"/>
      <w:r w:rsidR="00D66F52" w:rsidRPr="004A7634">
        <w:rPr>
          <w:rFonts w:ascii="Times New Roman" w:hAnsi="Times New Roman"/>
          <w:sz w:val="24"/>
          <w:szCs w:val="24"/>
          <w:lang w:eastAsia="ru-RU"/>
        </w:rPr>
        <w:t xml:space="preserve"> та на умовах, обумовлених чинним законодавством України</w:t>
      </w:r>
      <w:r w:rsidR="00822C87">
        <w:rPr>
          <w:rFonts w:ascii="Times New Roman" w:hAnsi="Times New Roman"/>
          <w:sz w:val="24"/>
          <w:szCs w:val="24"/>
          <w:lang w:eastAsia="ru-RU"/>
        </w:rPr>
        <w:t>,</w:t>
      </w:r>
      <w:r w:rsidR="00D66F52" w:rsidRPr="004A7634">
        <w:rPr>
          <w:rFonts w:ascii="Times New Roman" w:hAnsi="Times New Roman"/>
          <w:sz w:val="24"/>
          <w:szCs w:val="24"/>
          <w:lang w:eastAsia="ru-RU"/>
        </w:rPr>
        <w:t xml:space="preserve"> </w:t>
      </w:r>
      <w:r w:rsidR="00822C87" w:rsidRPr="00822C87">
        <w:rPr>
          <w:rFonts w:ascii="Times New Roman" w:hAnsi="Times New Roman"/>
          <w:sz w:val="24"/>
          <w:szCs w:val="24"/>
          <w:lang w:eastAsia="ru-RU"/>
        </w:rPr>
        <w:t>з урахуванням особливостей, визначених</w:t>
      </w:r>
      <w:r w:rsidR="00822C87">
        <w:rPr>
          <w:rFonts w:ascii="Times New Roman" w:hAnsi="Times New Roman"/>
          <w:sz w:val="24"/>
          <w:szCs w:val="24"/>
          <w:lang w:eastAsia="ru-RU"/>
        </w:rPr>
        <w:t xml:space="preserve"> </w:t>
      </w:r>
      <w:r w:rsidR="00822C87" w:rsidRPr="00822C87">
        <w:rPr>
          <w:rFonts w:ascii="Times New Roman" w:hAnsi="Times New Roman"/>
          <w:sz w:val="24"/>
          <w:szCs w:val="24"/>
          <w:lang w:eastAsia="ru-RU"/>
        </w:rPr>
        <w:t>Законом України «Про споживче кредитування»</w:t>
      </w:r>
      <w:r w:rsidR="00822C87">
        <w:rPr>
          <w:rFonts w:ascii="Times New Roman" w:hAnsi="Times New Roman"/>
          <w:sz w:val="24"/>
          <w:szCs w:val="24"/>
          <w:lang w:eastAsia="ru-RU"/>
        </w:rPr>
        <w:t xml:space="preserve"> </w:t>
      </w:r>
      <w:r w:rsidR="00D66F52" w:rsidRPr="004A7634">
        <w:rPr>
          <w:rFonts w:ascii="Times New Roman" w:hAnsi="Times New Roman"/>
          <w:sz w:val="24"/>
          <w:szCs w:val="24"/>
          <w:lang w:eastAsia="ru-RU"/>
        </w:rPr>
        <w:t>та цим Договором.</w:t>
      </w:r>
    </w:p>
    <w:p w14:paraId="1D13CB2A" w14:textId="770757E5" w:rsidR="00D66F52" w:rsidRPr="00CB793A" w:rsidRDefault="00D66F52" w:rsidP="00E336D1">
      <w:pPr>
        <w:widowControl w:val="0"/>
        <w:tabs>
          <w:tab w:val="num" w:pos="0"/>
          <w:tab w:val="left" w:pos="284"/>
          <w:tab w:val="left" w:pos="1260"/>
        </w:tabs>
        <w:autoSpaceDE w:val="0"/>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 xml:space="preserve">5.2. У разі прострочення Позичальником строків погашення Кредиту в порядку та в розмірі, визначених цим Договором, Позичальник сплачує пеню </w:t>
      </w:r>
      <w:r w:rsidR="00CB793A" w:rsidRPr="008942F3">
        <w:rPr>
          <w:rFonts w:ascii="Times New Roman" w:hAnsi="Times New Roman"/>
          <w:sz w:val="24"/>
          <w:szCs w:val="24"/>
          <w:lang w:eastAsia="ru-RU"/>
        </w:rPr>
        <w:t>в розмірі 0,1 відсотка суми зобов’язань за кредитом, строк виконання яких настав, за кожний день прострочення</w:t>
      </w:r>
      <w:r w:rsidRPr="00CB793A">
        <w:rPr>
          <w:rFonts w:ascii="Times New Roman" w:hAnsi="Times New Roman"/>
          <w:sz w:val="24"/>
          <w:szCs w:val="24"/>
          <w:lang w:eastAsia="ru-RU"/>
        </w:rPr>
        <w:t>.</w:t>
      </w:r>
    </w:p>
    <w:p w14:paraId="1B65DD22" w14:textId="77777777" w:rsidR="00D66F52" w:rsidRPr="00F54E29" w:rsidRDefault="00D66F52" w:rsidP="00E336D1">
      <w:pPr>
        <w:widowControl w:val="0"/>
        <w:tabs>
          <w:tab w:val="num" w:pos="0"/>
          <w:tab w:val="left" w:pos="284"/>
          <w:tab w:val="left" w:pos="1260"/>
        </w:tabs>
        <w:autoSpaceDE w:val="0"/>
        <w:spacing w:after="0" w:line="240" w:lineRule="auto"/>
        <w:ind w:firstLine="540"/>
        <w:jc w:val="both"/>
        <w:rPr>
          <w:rFonts w:ascii="Times New Roman" w:hAnsi="Times New Roman"/>
          <w:sz w:val="24"/>
          <w:szCs w:val="24"/>
          <w:lang w:eastAsia="ru-RU"/>
        </w:rPr>
      </w:pPr>
      <w:r w:rsidRPr="00F54E29">
        <w:rPr>
          <w:rFonts w:ascii="Times New Roman" w:hAnsi="Times New Roman"/>
          <w:sz w:val="24"/>
          <w:szCs w:val="24"/>
          <w:lang w:eastAsia="ru-RU"/>
        </w:rPr>
        <w:t>Нарахування пені здійснюється щоденно за методом «факт/факт» за період з дня виникнення простроченої заборгованості за Кредитом по день сплати зазначеної заборгованості, але не більше 15 відсотків суми простроченого платежу.</w:t>
      </w:r>
    </w:p>
    <w:p w14:paraId="2DE110C8" w14:textId="77777777" w:rsidR="00D66F52" w:rsidRPr="004A7634" w:rsidRDefault="00D66F52" w:rsidP="00E336D1">
      <w:pPr>
        <w:widowControl w:val="0"/>
        <w:tabs>
          <w:tab w:val="num" w:pos="0"/>
          <w:tab w:val="left" w:pos="284"/>
          <w:tab w:val="left" w:pos="1260"/>
        </w:tabs>
        <w:autoSpaceDE w:val="0"/>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Сплата пені здійснюється шляхом зарахування коштів на відповідні рахунки Кредитора в розмірі, вказаному в п. 5.2. цього Договору, одночасно з погашенням відповідних сум заборгованості.</w:t>
      </w:r>
    </w:p>
    <w:p w14:paraId="2E4DA1AC" w14:textId="386E3CD2" w:rsidR="00D66F52" w:rsidRPr="004A7634" w:rsidRDefault="00D66F52" w:rsidP="00E336D1">
      <w:pPr>
        <w:widowControl w:val="0"/>
        <w:tabs>
          <w:tab w:val="num" w:pos="0"/>
          <w:tab w:val="left" w:pos="284"/>
          <w:tab w:val="left" w:pos="1260"/>
        </w:tabs>
        <w:autoSpaceDE w:val="0"/>
        <w:spacing w:after="0" w:line="240" w:lineRule="auto"/>
        <w:ind w:firstLine="540"/>
        <w:jc w:val="both"/>
        <w:rPr>
          <w:rFonts w:ascii="Times New Roman" w:hAnsi="Times New Roman"/>
          <w:sz w:val="24"/>
          <w:szCs w:val="24"/>
          <w:lang w:eastAsia="ru-RU"/>
        </w:rPr>
      </w:pPr>
      <w:r w:rsidRPr="004A7634">
        <w:rPr>
          <w:rFonts w:ascii="Times New Roman" w:hAnsi="Times New Roman"/>
          <w:b/>
          <w:sz w:val="24"/>
          <w:szCs w:val="24"/>
          <w:lang w:eastAsia="ru-RU"/>
        </w:rPr>
        <w:t xml:space="preserve"> </w:t>
      </w:r>
      <w:r w:rsidRPr="004A7634">
        <w:rPr>
          <w:rFonts w:ascii="Times New Roman" w:hAnsi="Times New Roman"/>
          <w:sz w:val="24"/>
          <w:szCs w:val="24"/>
          <w:lang w:eastAsia="ru-RU"/>
        </w:rPr>
        <w:t>5.3.</w:t>
      </w:r>
      <w:r w:rsidRPr="004A7634">
        <w:rPr>
          <w:rFonts w:ascii="Times New Roman" w:hAnsi="Times New Roman"/>
          <w:b/>
          <w:sz w:val="24"/>
          <w:szCs w:val="24"/>
          <w:lang w:eastAsia="ru-RU"/>
        </w:rPr>
        <w:t xml:space="preserve">   </w:t>
      </w:r>
      <w:r w:rsidRPr="004A7634">
        <w:rPr>
          <w:rFonts w:ascii="Times New Roman" w:hAnsi="Times New Roman"/>
          <w:sz w:val="24"/>
          <w:szCs w:val="24"/>
          <w:lang w:eastAsia="ru-RU"/>
        </w:rPr>
        <w:t>За невиконання або неналежне виконання  вимог пунктів 4.3.8., 4.3.9., 4.3.11., 4.3.12.,   4.3.14.-4.3.1</w:t>
      </w:r>
      <w:r w:rsidR="00567995">
        <w:rPr>
          <w:rFonts w:ascii="Times New Roman" w:hAnsi="Times New Roman"/>
          <w:sz w:val="24"/>
          <w:szCs w:val="24"/>
          <w:lang w:eastAsia="ru-RU"/>
        </w:rPr>
        <w:t>8</w:t>
      </w:r>
      <w:r w:rsidRPr="004A7634">
        <w:rPr>
          <w:rFonts w:ascii="Times New Roman" w:hAnsi="Times New Roman"/>
          <w:sz w:val="24"/>
          <w:szCs w:val="24"/>
          <w:lang w:eastAsia="ru-RU"/>
        </w:rPr>
        <w:t>. цього Договору, Кредитор, в тому числі в особі регіонального управління, має право вимагати від Позичальника, а Позичальник зобов’язаний на таку вимогу сплатити штраф   на рахунки Кредитора у розмірі 100 (ста) неоподатковуваних мінімумів доходів громадян за кожний випадок порушення.</w:t>
      </w:r>
    </w:p>
    <w:p w14:paraId="7340153A" w14:textId="77777777" w:rsidR="00D66F52" w:rsidRPr="004A7634" w:rsidRDefault="00D66F52" w:rsidP="00E336D1">
      <w:pPr>
        <w:widowControl w:val="0"/>
        <w:tabs>
          <w:tab w:val="num" w:pos="0"/>
          <w:tab w:val="left" w:pos="284"/>
          <w:tab w:val="left" w:pos="1260"/>
        </w:tabs>
        <w:autoSpaceDE w:val="0"/>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5.4. Сукупна сума неустойки (штраф, пеня), нарахованої за порушення зобов’язань позичальником на підставі цього Договору не може перевищувати половини суми Кредиту, одержаної Позичальником за цим Договором.</w:t>
      </w:r>
    </w:p>
    <w:p w14:paraId="15E62620" w14:textId="4C0937CD" w:rsidR="00484BF9" w:rsidRDefault="008E7A1D" w:rsidP="00E336D1">
      <w:pPr>
        <w:widowControl w:val="0"/>
        <w:tabs>
          <w:tab w:val="num" w:pos="0"/>
          <w:tab w:val="left" w:pos="284"/>
        </w:tabs>
        <w:spacing w:after="0" w:line="240" w:lineRule="auto"/>
        <w:ind w:right="-5" w:firstLine="540"/>
        <w:jc w:val="both"/>
        <w:outlineLvl w:val="2"/>
        <w:rPr>
          <w:rFonts w:ascii="Times New Roman" w:hAnsi="Times New Roman"/>
          <w:sz w:val="24"/>
          <w:szCs w:val="24"/>
          <w:lang w:eastAsia="ru-RU"/>
        </w:rPr>
      </w:pPr>
      <w:r>
        <w:rPr>
          <w:rFonts w:ascii="Times New Roman" w:hAnsi="Times New Roman"/>
          <w:sz w:val="24"/>
          <w:szCs w:val="24"/>
          <w:lang w:eastAsia="ru-RU"/>
        </w:rPr>
        <w:t xml:space="preserve">5.5. </w:t>
      </w:r>
      <w:proofErr w:type="spellStart"/>
      <w:r w:rsidRPr="008E7A1D">
        <w:rPr>
          <w:rFonts w:ascii="Times New Roman" w:hAnsi="Times New Roman"/>
          <w:sz w:val="24"/>
          <w:szCs w:val="24"/>
          <w:lang w:eastAsia="ru-RU"/>
        </w:rPr>
        <w:t>Кредитодавець</w:t>
      </w:r>
      <w:proofErr w:type="spellEnd"/>
      <w:r w:rsidRPr="008E7A1D">
        <w:rPr>
          <w:rFonts w:ascii="Times New Roman" w:hAnsi="Times New Roman"/>
          <w:sz w:val="24"/>
          <w:szCs w:val="24"/>
          <w:lang w:eastAsia="ru-RU"/>
        </w:rPr>
        <w:t>, новий кредитор, кредитний посередник та колекторська компанія несуть відповідальність за порушення прав споживачів у сфері захисту персональних даних згідно із законом.</w:t>
      </w:r>
    </w:p>
    <w:p w14:paraId="18AEA43E" w14:textId="78201E93" w:rsidR="00DB5DFD" w:rsidRPr="004A7634" w:rsidRDefault="00DB5DFD" w:rsidP="004E6FB0">
      <w:pPr>
        <w:widowControl w:val="0"/>
        <w:tabs>
          <w:tab w:val="num" w:pos="0"/>
          <w:tab w:val="left" w:pos="284"/>
        </w:tabs>
        <w:spacing w:after="0" w:line="240" w:lineRule="auto"/>
        <w:ind w:right="-5"/>
        <w:jc w:val="both"/>
        <w:outlineLvl w:val="2"/>
        <w:rPr>
          <w:rFonts w:ascii="Times New Roman" w:hAnsi="Times New Roman"/>
          <w:sz w:val="24"/>
          <w:szCs w:val="24"/>
          <w:lang w:eastAsia="ru-RU"/>
        </w:rPr>
      </w:pPr>
    </w:p>
    <w:p w14:paraId="0041C3C9" w14:textId="77777777" w:rsidR="005975F0" w:rsidRPr="004A7634" w:rsidRDefault="005975F0" w:rsidP="00E336D1">
      <w:pPr>
        <w:widowControl w:val="0"/>
        <w:tabs>
          <w:tab w:val="num" w:pos="0"/>
          <w:tab w:val="left" w:pos="284"/>
          <w:tab w:val="left" w:pos="1260"/>
        </w:tabs>
        <w:autoSpaceDE w:val="0"/>
        <w:spacing w:after="0" w:line="240" w:lineRule="auto"/>
        <w:ind w:left="540" w:firstLine="540"/>
        <w:jc w:val="center"/>
        <w:rPr>
          <w:rFonts w:ascii="Times New Roman" w:hAnsi="Times New Roman"/>
          <w:b/>
          <w:sz w:val="24"/>
          <w:szCs w:val="24"/>
          <w:lang w:eastAsia="ru-RU"/>
        </w:rPr>
      </w:pPr>
      <w:r w:rsidRPr="004A7634">
        <w:rPr>
          <w:rFonts w:ascii="Times New Roman" w:hAnsi="Times New Roman"/>
          <w:b/>
          <w:sz w:val="24"/>
          <w:szCs w:val="24"/>
          <w:lang w:eastAsia="ru-RU"/>
        </w:rPr>
        <w:t>6. Порядок розгляду спорів</w:t>
      </w:r>
    </w:p>
    <w:p w14:paraId="7600AB4A" w14:textId="77777777" w:rsidR="005975F0" w:rsidRPr="004A7634" w:rsidRDefault="005975F0" w:rsidP="00E336D1">
      <w:pPr>
        <w:widowControl w:val="0"/>
        <w:tabs>
          <w:tab w:val="num" w:pos="0"/>
          <w:tab w:val="left" w:pos="284"/>
          <w:tab w:val="left" w:pos="1260"/>
        </w:tabs>
        <w:autoSpaceDE w:val="0"/>
        <w:spacing w:after="0" w:line="240" w:lineRule="auto"/>
        <w:ind w:left="540" w:firstLine="540"/>
        <w:jc w:val="center"/>
        <w:rPr>
          <w:rFonts w:ascii="Times New Roman" w:hAnsi="Times New Roman"/>
          <w:b/>
          <w:sz w:val="24"/>
          <w:szCs w:val="24"/>
          <w:lang w:eastAsia="ru-RU"/>
        </w:rPr>
      </w:pPr>
      <w:r w:rsidRPr="004A7634">
        <w:rPr>
          <w:rFonts w:ascii="Times New Roman" w:hAnsi="Times New Roman"/>
          <w:b/>
          <w:sz w:val="24"/>
          <w:szCs w:val="24"/>
          <w:lang w:eastAsia="ru-RU"/>
        </w:rPr>
        <w:t xml:space="preserve"> </w:t>
      </w:r>
    </w:p>
    <w:p w14:paraId="12B83BB6" w14:textId="77777777" w:rsidR="005975F0" w:rsidRPr="004A7634" w:rsidRDefault="005975F0" w:rsidP="00E336D1">
      <w:pPr>
        <w:widowControl w:val="0"/>
        <w:tabs>
          <w:tab w:val="num" w:pos="0"/>
          <w:tab w:val="left" w:pos="284"/>
          <w:tab w:val="left" w:pos="1260"/>
        </w:tabs>
        <w:autoSpaceDE w:val="0"/>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6.1. У разі виникнення між Сторонами спорів та суперечок за цим Договором або у зв’язку з ним, Сторони зроблять все необхідне для врегулювання вказаних спорів та суперечок шляхом переговорів.</w:t>
      </w:r>
    </w:p>
    <w:p w14:paraId="40D7605A" w14:textId="77777777" w:rsidR="005975F0" w:rsidRPr="004A7634" w:rsidRDefault="005975F0" w:rsidP="00E336D1">
      <w:pPr>
        <w:widowControl w:val="0"/>
        <w:tabs>
          <w:tab w:val="num" w:pos="0"/>
          <w:tab w:val="left" w:pos="284"/>
          <w:tab w:val="left" w:pos="1260"/>
        </w:tabs>
        <w:autoSpaceDE w:val="0"/>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6.2. Спори та суперечки в рамках цього Договору, врегулювання яких неможливо досягнути шляхом переговорів, вирішуються в судовому порядку згідно з чинним законодавством.</w:t>
      </w:r>
    </w:p>
    <w:p w14:paraId="21982F1E" w14:textId="77777777" w:rsidR="005975F0" w:rsidRPr="004A7634" w:rsidRDefault="005975F0" w:rsidP="00E336D1">
      <w:pPr>
        <w:widowControl w:val="0"/>
        <w:tabs>
          <w:tab w:val="num" w:pos="0"/>
        </w:tabs>
        <w:spacing w:after="0" w:line="240" w:lineRule="auto"/>
        <w:ind w:firstLine="540"/>
        <w:jc w:val="center"/>
        <w:rPr>
          <w:rFonts w:ascii="Times New Roman" w:hAnsi="Times New Roman"/>
          <w:b/>
          <w:sz w:val="24"/>
          <w:szCs w:val="24"/>
          <w:lang w:eastAsia="ru-RU"/>
        </w:rPr>
      </w:pPr>
      <w:r w:rsidRPr="004A7634">
        <w:rPr>
          <w:rFonts w:ascii="Times New Roman" w:hAnsi="Times New Roman"/>
          <w:b/>
          <w:sz w:val="24"/>
          <w:szCs w:val="24"/>
          <w:lang w:eastAsia="ru-RU"/>
        </w:rPr>
        <w:t>7. Обставини непереборної сили</w:t>
      </w:r>
    </w:p>
    <w:p w14:paraId="6654643E" w14:textId="77777777" w:rsidR="005975F0" w:rsidRPr="004A7634" w:rsidRDefault="005975F0" w:rsidP="00E336D1">
      <w:pPr>
        <w:widowControl w:val="0"/>
        <w:tabs>
          <w:tab w:val="num" w:pos="0"/>
        </w:tabs>
        <w:spacing w:after="0" w:line="240" w:lineRule="auto"/>
        <w:ind w:left="540" w:firstLine="540"/>
        <w:rPr>
          <w:rFonts w:ascii="Times New Roman" w:hAnsi="Times New Roman"/>
          <w:b/>
          <w:sz w:val="24"/>
          <w:szCs w:val="24"/>
          <w:lang w:eastAsia="ru-RU"/>
        </w:rPr>
      </w:pPr>
    </w:p>
    <w:p w14:paraId="4E969044" w14:textId="77777777" w:rsidR="005975F0" w:rsidRPr="004A7634" w:rsidRDefault="005975F0" w:rsidP="00E336D1">
      <w:pPr>
        <w:widowControl w:val="0"/>
        <w:tabs>
          <w:tab w:val="num" w:pos="0"/>
        </w:tabs>
        <w:autoSpaceDE w:val="0"/>
        <w:spacing w:after="0" w:line="240" w:lineRule="auto"/>
        <w:ind w:firstLine="540"/>
        <w:jc w:val="both"/>
        <w:rPr>
          <w:rFonts w:ascii="Times New Roman" w:hAnsi="Times New Roman"/>
          <w:sz w:val="24"/>
          <w:szCs w:val="24"/>
          <w:lang w:eastAsia="uk-UA"/>
        </w:rPr>
      </w:pPr>
      <w:r w:rsidRPr="004A7634">
        <w:rPr>
          <w:rFonts w:ascii="Times New Roman" w:hAnsi="Times New Roman"/>
          <w:sz w:val="24"/>
          <w:szCs w:val="24"/>
          <w:lang w:eastAsia="uk-UA"/>
        </w:rPr>
        <w:t>7.1. Позичальник не відповідає за порушення зобов’язання, якщо доведе, що це порушення сталося внаслідок випадку або непереборної сили (обставин форс-мажору), визначених цим розділом.</w:t>
      </w:r>
    </w:p>
    <w:p w14:paraId="01295035" w14:textId="77777777" w:rsidR="005975F0" w:rsidRPr="004A7634" w:rsidRDefault="005975F0" w:rsidP="00E336D1">
      <w:pPr>
        <w:widowControl w:val="0"/>
        <w:tabs>
          <w:tab w:val="num" w:pos="0"/>
          <w:tab w:val="left" w:pos="1134"/>
        </w:tabs>
        <w:autoSpaceDE w:val="0"/>
        <w:spacing w:after="0" w:line="240" w:lineRule="auto"/>
        <w:ind w:firstLine="540"/>
        <w:jc w:val="both"/>
        <w:rPr>
          <w:rFonts w:ascii="Times New Roman" w:hAnsi="Times New Roman"/>
          <w:sz w:val="24"/>
          <w:szCs w:val="24"/>
          <w:lang w:eastAsia="uk-UA"/>
        </w:rPr>
      </w:pPr>
      <w:r w:rsidRPr="004A7634">
        <w:rPr>
          <w:rFonts w:ascii="Times New Roman" w:hAnsi="Times New Roman"/>
          <w:sz w:val="24"/>
          <w:szCs w:val="24"/>
          <w:lang w:eastAsia="uk-UA"/>
        </w:rPr>
        <w:t>7.2. Сторони погодилися, що у випадку виникнення форс-мажорних обставин (дії непереборної сили), що не залежать від волі Сторін, таких як: війни, військові дії, блокади, ембарго, інші міжнародні санкції, інші дії держави, пожежі, повені, інші стихійні лиха, що створюють неможливість виконання Сторонами своїх зобов’язань, Сторони звільняються від відповідальності за часткове або повне невиконання будь-якого з положень цього Договору на період дії зазначених обставин. Про настання форс-мажорних обставин Сторона, на яку вплинули такі форс-мажорні обставини, зобов’язана повідомити іншу Сторону, протягом                        7-ми (семи) календарних  днів з моменту виникнення таких обставин.</w:t>
      </w:r>
    </w:p>
    <w:p w14:paraId="6199BA72" w14:textId="77777777" w:rsidR="0013227A" w:rsidRPr="00A30FAC" w:rsidRDefault="005975F0" w:rsidP="0013227A">
      <w:pPr>
        <w:widowControl w:val="0"/>
        <w:autoSpaceDE w:val="0"/>
        <w:spacing w:after="0" w:line="240" w:lineRule="auto"/>
        <w:ind w:firstLine="567"/>
        <w:jc w:val="both"/>
        <w:rPr>
          <w:rFonts w:ascii="Times New Roman" w:hAnsi="Times New Roman"/>
          <w:sz w:val="24"/>
          <w:szCs w:val="24"/>
          <w:lang w:eastAsia="uk-UA"/>
        </w:rPr>
      </w:pPr>
      <w:r w:rsidRPr="004A7634">
        <w:rPr>
          <w:rFonts w:ascii="Times New Roman" w:hAnsi="Times New Roman"/>
          <w:sz w:val="24"/>
          <w:szCs w:val="24"/>
          <w:lang w:eastAsia="uk-UA"/>
        </w:rPr>
        <w:lastRenderedPageBreak/>
        <w:t xml:space="preserve">7.3. </w:t>
      </w:r>
      <w:r w:rsidR="0013227A" w:rsidRPr="00A30FAC">
        <w:rPr>
          <w:rFonts w:ascii="Times New Roman" w:hAnsi="Times New Roman"/>
          <w:sz w:val="24"/>
          <w:szCs w:val="24"/>
          <w:lang w:eastAsia="uk-UA"/>
        </w:rPr>
        <w:t>Доказом дії форс-мажорних обставин є документ, виданий Торгово-промисловою палатою України</w:t>
      </w:r>
      <w:r w:rsidR="0013227A">
        <w:rPr>
          <w:rFonts w:ascii="Times New Roman" w:hAnsi="Times New Roman"/>
          <w:sz w:val="24"/>
          <w:szCs w:val="24"/>
          <w:lang w:eastAsia="uk-UA"/>
        </w:rPr>
        <w:t xml:space="preserve"> та уповноваженим нею регіональними торгово-промисловими </w:t>
      </w:r>
      <w:proofErr w:type="spellStart"/>
      <w:r w:rsidR="0013227A">
        <w:rPr>
          <w:rFonts w:ascii="Times New Roman" w:hAnsi="Times New Roman"/>
          <w:sz w:val="24"/>
          <w:szCs w:val="24"/>
          <w:lang w:eastAsia="uk-UA"/>
        </w:rPr>
        <w:t>палатами.</w:t>
      </w:r>
      <w:r w:rsidR="0013227A" w:rsidRPr="00A30FAC">
        <w:rPr>
          <w:rFonts w:ascii="Times New Roman" w:hAnsi="Times New Roman"/>
          <w:sz w:val="24"/>
          <w:szCs w:val="24"/>
          <w:lang w:eastAsia="uk-UA"/>
        </w:rPr>
        <w:t>Обов’язки</w:t>
      </w:r>
      <w:proofErr w:type="spellEnd"/>
      <w:r w:rsidR="0013227A" w:rsidRPr="00A30FAC">
        <w:rPr>
          <w:rFonts w:ascii="Times New Roman" w:hAnsi="Times New Roman"/>
          <w:sz w:val="24"/>
          <w:szCs w:val="24"/>
          <w:lang w:eastAsia="uk-UA"/>
        </w:rPr>
        <w:t xml:space="preserve"> по доказуванню форс-мажорних обставин покладаються на Сторону, яка через настання таких обставин не може виконувати зобов’язання за цим Договором належним чином.</w:t>
      </w:r>
    </w:p>
    <w:p w14:paraId="28F6AA04" w14:textId="60D175D2" w:rsidR="005975F0" w:rsidRPr="004A7634" w:rsidRDefault="005975F0" w:rsidP="00E336D1">
      <w:pPr>
        <w:widowControl w:val="0"/>
        <w:tabs>
          <w:tab w:val="num" w:pos="0"/>
        </w:tabs>
        <w:autoSpaceDE w:val="0"/>
        <w:spacing w:after="0" w:line="240" w:lineRule="auto"/>
        <w:ind w:firstLine="540"/>
        <w:jc w:val="both"/>
        <w:rPr>
          <w:rFonts w:ascii="Times New Roman" w:hAnsi="Times New Roman"/>
          <w:sz w:val="24"/>
          <w:szCs w:val="24"/>
          <w:lang w:eastAsia="uk-UA"/>
        </w:rPr>
      </w:pPr>
    </w:p>
    <w:p w14:paraId="19E52E1A" w14:textId="422DA1DC" w:rsidR="005975F0" w:rsidRPr="004A7634" w:rsidRDefault="005975F0" w:rsidP="00E336D1">
      <w:pPr>
        <w:widowControl w:val="0"/>
        <w:tabs>
          <w:tab w:val="num" w:pos="0"/>
        </w:tabs>
        <w:autoSpaceDE w:val="0"/>
        <w:spacing w:after="0" w:line="240" w:lineRule="auto"/>
        <w:ind w:firstLine="540"/>
        <w:jc w:val="both"/>
        <w:rPr>
          <w:rFonts w:ascii="Times New Roman" w:hAnsi="Times New Roman"/>
          <w:sz w:val="24"/>
          <w:szCs w:val="24"/>
          <w:lang w:eastAsia="uk-UA"/>
        </w:rPr>
      </w:pPr>
      <w:r w:rsidRPr="004A7634">
        <w:rPr>
          <w:rFonts w:ascii="Times New Roman" w:hAnsi="Times New Roman"/>
          <w:sz w:val="24"/>
          <w:szCs w:val="24"/>
          <w:lang w:eastAsia="uk-UA"/>
        </w:rPr>
        <w:t>7.4. Виникнення форс-мажорних обставин продовжує термін виконання взаємних зобов’язань Сторін по цьому Договору на період тривалості дії таких обставин без відшкодування збитків обох Сторін.</w:t>
      </w:r>
    </w:p>
    <w:p w14:paraId="082667D7" w14:textId="77777777" w:rsidR="005975F0" w:rsidRPr="004A7634" w:rsidRDefault="005975F0" w:rsidP="00E336D1">
      <w:pPr>
        <w:widowControl w:val="0"/>
        <w:tabs>
          <w:tab w:val="num" w:pos="0"/>
          <w:tab w:val="left" w:pos="284"/>
          <w:tab w:val="left" w:pos="1260"/>
        </w:tabs>
        <w:autoSpaceDE w:val="0"/>
        <w:spacing w:after="0" w:line="240" w:lineRule="auto"/>
        <w:ind w:firstLine="540"/>
        <w:jc w:val="both"/>
        <w:rPr>
          <w:rFonts w:ascii="Times New Roman" w:hAnsi="Times New Roman"/>
          <w:sz w:val="24"/>
          <w:szCs w:val="24"/>
          <w:lang w:eastAsia="ru-RU"/>
        </w:rPr>
      </w:pPr>
    </w:p>
    <w:p w14:paraId="3CB548D1" w14:textId="7B6E318E" w:rsidR="005975F0" w:rsidRPr="004A7634" w:rsidRDefault="005975F0" w:rsidP="00EF7BF8">
      <w:pPr>
        <w:pStyle w:val="a3"/>
        <w:widowControl w:val="0"/>
        <w:tabs>
          <w:tab w:val="num" w:pos="0"/>
        </w:tabs>
        <w:spacing w:after="0" w:line="240" w:lineRule="auto"/>
        <w:ind w:left="540" w:firstLine="540"/>
        <w:jc w:val="center"/>
        <w:outlineLvl w:val="2"/>
        <w:rPr>
          <w:rFonts w:ascii="Times New Roman" w:hAnsi="Times New Roman"/>
          <w:b/>
          <w:bCs/>
          <w:sz w:val="24"/>
          <w:szCs w:val="24"/>
          <w:lang w:eastAsia="uk-UA"/>
        </w:rPr>
      </w:pPr>
      <w:r w:rsidRPr="004A7634">
        <w:rPr>
          <w:rFonts w:ascii="Times New Roman" w:hAnsi="Times New Roman"/>
          <w:b/>
          <w:bCs/>
          <w:sz w:val="24"/>
          <w:szCs w:val="24"/>
          <w:lang w:eastAsia="uk-UA"/>
        </w:rPr>
        <w:t>8. Особливі положення договору</w:t>
      </w:r>
    </w:p>
    <w:p w14:paraId="11B75198" w14:textId="77777777" w:rsidR="005975F0" w:rsidRPr="004A7634" w:rsidRDefault="005975F0" w:rsidP="00E336D1">
      <w:pPr>
        <w:pStyle w:val="a3"/>
        <w:widowControl w:val="0"/>
        <w:tabs>
          <w:tab w:val="num" w:pos="0"/>
        </w:tabs>
        <w:spacing w:after="0" w:line="240" w:lineRule="auto"/>
        <w:ind w:left="540" w:firstLine="540"/>
        <w:outlineLvl w:val="2"/>
        <w:rPr>
          <w:rFonts w:ascii="Times New Roman" w:hAnsi="Times New Roman"/>
          <w:b/>
          <w:bCs/>
          <w:sz w:val="24"/>
          <w:szCs w:val="24"/>
          <w:lang w:eastAsia="uk-UA"/>
        </w:rPr>
      </w:pPr>
    </w:p>
    <w:p w14:paraId="40C1FBA0" w14:textId="766AA014" w:rsidR="005975F0" w:rsidRPr="00B446A0" w:rsidRDefault="005975F0" w:rsidP="00B446A0">
      <w:pPr>
        <w:widowControl w:val="0"/>
        <w:tabs>
          <w:tab w:val="num" w:pos="0"/>
        </w:tabs>
        <w:spacing w:after="0" w:line="240" w:lineRule="auto"/>
        <w:ind w:firstLine="540"/>
        <w:jc w:val="both"/>
        <w:outlineLvl w:val="2"/>
        <w:rPr>
          <w:rFonts w:ascii="Times New Roman" w:hAnsi="Times New Roman"/>
          <w:bCs/>
          <w:sz w:val="24"/>
          <w:szCs w:val="24"/>
          <w:lang w:eastAsia="uk-UA"/>
        </w:rPr>
      </w:pPr>
      <w:r w:rsidRPr="004A7634">
        <w:rPr>
          <w:rFonts w:ascii="Times New Roman" w:hAnsi="Times New Roman"/>
          <w:bCs/>
          <w:sz w:val="24"/>
          <w:szCs w:val="24"/>
          <w:lang w:eastAsia="uk-UA"/>
        </w:rPr>
        <w:t>8.1. Позичальника проінформовано та він згоден, що права вимоги за цим Договором можуть бути передані у заставу або відступлені іншим особам.</w:t>
      </w:r>
      <w:r w:rsidR="00B446A0" w:rsidRPr="00B446A0">
        <w:t xml:space="preserve"> </w:t>
      </w:r>
      <w:r w:rsidR="00B446A0" w:rsidRPr="00B446A0">
        <w:rPr>
          <w:rFonts w:ascii="Times New Roman" w:hAnsi="Times New Roman"/>
          <w:bCs/>
          <w:sz w:val="24"/>
          <w:szCs w:val="24"/>
          <w:lang w:eastAsia="uk-UA"/>
        </w:rPr>
        <w:t xml:space="preserve">Позичальник проінформований та підписанням цього Договору надає згоду на взаємодію при врегулюванні простроченої заборгованості з </w:t>
      </w:r>
      <w:r w:rsidR="00B446A0">
        <w:rPr>
          <w:rFonts w:ascii="Times New Roman" w:hAnsi="Times New Roman"/>
          <w:bCs/>
          <w:sz w:val="24"/>
          <w:szCs w:val="24"/>
          <w:lang w:eastAsia="uk-UA"/>
        </w:rPr>
        <w:t>Кредитором</w:t>
      </w:r>
      <w:r w:rsidR="00B446A0" w:rsidRPr="00B446A0">
        <w:rPr>
          <w:rFonts w:ascii="Times New Roman" w:hAnsi="Times New Roman"/>
          <w:bCs/>
          <w:sz w:val="24"/>
          <w:szCs w:val="24"/>
          <w:lang w:eastAsia="uk-UA"/>
        </w:rPr>
        <w:t>, новим кредитором та колекторською компанією залученою до врегулювання простроченої заборгованості у порядку та на ум</w:t>
      </w:r>
      <w:r w:rsidR="00FB39FE">
        <w:rPr>
          <w:rFonts w:ascii="Times New Roman" w:hAnsi="Times New Roman"/>
          <w:bCs/>
          <w:sz w:val="24"/>
          <w:szCs w:val="24"/>
          <w:lang w:eastAsia="uk-UA"/>
        </w:rPr>
        <w:t>овах визначених законодавством.</w:t>
      </w:r>
    </w:p>
    <w:p w14:paraId="6CDF06EF" w14:textId="60F0C030" w:rsidR="005975F0" w:rsidRDefault="005975F0" w:rsidP="00E336D1">
      <w:pPr>
        <w:widowControl w:val="0"/>
        <w:tabs>
          <w:tab w:val="num" w:pos="0"/>
        </w:tabs>
        <w:spacing w:after="0" w:line="240" w:lineRule="auto"/>
        <w:ind w:firstLine="540"/>
        <w:jc w:val="both"/>
        <w:outlineLvl w:val="2"/>
        <w:rPr>
          <w:rFonts w:ascii="Times New Roman" w:hAnsi="Times New Roman"/>
          <w:bCs/>
          <w:sz w:val="24"/>
          <w:szCs w:val="24"/>
          <w:lang w:eastAsia="uk-UA"/>
        </w:rPr>
      </w:pPr>
      <w:r w:rsidRPr="004A7634">
        <w:rPr>
          <w:rFonts w:ascii="Times New Roman" w:hAnsi="Times New Roman"/>
          <w:bCs/>
          <w:sz w:val="24"/>
          <w:szCs w:val="24"/>
          <w:lang w:eastAsia="uk-UA"/>
        </w:rPr>
        <w:t>8.2. Позичальника проінформовано та він згоден, що його зобов’язання за цим Договором та персональні дані можуть бути включені до іпотечного покриття (при випуску іпотечних цінних паперів) або приєднані до консолідованого іпотечного боргу та іпотека може бути включена до іпотечного пулу у відповідності до чинного законодавства України.</w:t>
      </w:r>
    </w:p>
    <w:p w14:paraId="5F2BE95A" w14:textId="0341E8E3" w:rsidR="00892C07" w:rsidRPr="00892C07" w:rsidRDefault="00892C07" w:rsidP="00892C07">
      <w:pPr>
        <w:widowControl w:val="0"/>
        <w:tabs>
          <w:tab w:val="num" w:pos="0"/>
        </w:tabs>
        <w:spacing w:after="0" w:line="240" w:lineRule="auto"/>
        <w:ind w:firstLine="540"/>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8.3. </w:t>
      </w:r>
      <w:r w:rsidRPr="00892C07">
        <w:rPr>
          <w:rFonts w:ascii="Times New Roman" w:hAnsi="Times New Roman"/>
          <w:bCs/>
          <w:sz w:val="24"/>
          <w:szCs w:val="24"/>
          <w:lang w:eastAsia="uk-UA"/>
        </w:rPr>
        <w:t>Позичальник, підписанням ц</w:t>
      </w:r>
      <w:r>
        <w:rPr>
          <w:rFonts w:ascii="Times New Roman" w:hAnsi="Times New Roman"/>
          <w:bCs/>
          <w:sz w:val="24"/>
          <w:szCs w:val="24"/>
          <w:lang w:eastAsia="uk-UA"/>
        </w:rPr>
        <w:t>ього Договору, надає згоду Кредитору</w:t>
      </w:r>
      <w:r w:rsidRPr="00892C07">
        <w:rPr>
          <w:rFonts w:ascii="Times New Roman" w:hAnsi="Times New Roman"/>
          <w:bCs/>
          <w:sz w:val="24"/>
          <w:szCs w:val="24"/>
          <w:lang w:eastAsia="uk-UA"/>
        </w:rPr>
        <w:t xml:space="preserve"> розкривати </w:t>
      </w:r>
      <w:r w:rsidR="00DB5DFD">
        <w:rPr>
          <w:rFonts w:ascii="Times New Roman" w:hAnsi="Times New Roman"/>
          <w:bCs/>
          <w:sz w:val="24"/>
          <w:szCs w:val="24"/>
          <w:lang w:eastAsia="uk-UA"/>
        </w:rPr>
        <w:t xml:space="preserve">конфіденційну </w:t>
      </w:r>
      <w:r w:rsidRPr="00892C07">
        <w:rPr>
          <w:rFonts w:ascii="Times New Roman" w:hAnsi="Times New Roman"/>
          <w:bCs/>
          <w:sz w:val="24"/>
          <w:szCs w:val="24"/>
          <w:lang w:eastAsia="uk-UA"/>
        </w:rPr>
        <w:t>інформацію, у випадках порушення Позичальником умов цього Договору, шляхом</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надання її, у спосіб</w:t>
      </w:r>
      <w:r>
        <w:rPr>
          <w:rFonts w:ascii="Times New Roman" w:hAnsi="Times New Roman"/>
          <w:bCs/>
          <w:sz w:val="24"/>
          <w:szCs w:val="24"/>
          <w:lang w:eastAsia="uk-UA"/>
        </w:rPr>
        <w:t xml:space="preserve"> та в обсягах, визначених Кредитором </w:t>
      </w:r>
      <w:r w:rsidRPr="00892C07">
        <w:rPr>
          <w:rFonts w:ascii="Times New Roman" w:hAnsi="Times New Roman"/>
          <w:bCs/>
          <w:sz w:val="24"/>
          <w:szCs w:val="24"/>
          <w:lang w:eastAsia="uk-UA"/>
        </w:rPr>
        <w:t xml:space="preserve"> відповідно до законодавства, третім особам, у </w:t>
      </w:r>
      <w:proofErr w:type="spellStart"/>
      <w:r w:rsidRPr="00892C07">
        <w:rPr>
          <w:rFonts w:ascii="Times New Roman" w:hAnsi="Times New Roman"/>
          <w:bCs/>
          <w:sz w:val="24"/>
          <w:szCs w:val="24"/>
          <w:lang w:eastAsia="uk-UA"/>
        </w:rPr>
        <w:t>т.ч</w:t>
      </w:r>
      <w:proofErr w:type="spellEnd"/>
      <w:r w:rsidRPr="00892C07">
        <w:rPr>
          <w:rFonts w:ascii="Times New Roman" w:hAnsi="Times New Roman"/>
          <w:bCs/>
          <w:sz w:val="24"/>
          <w:szCs w:val="24"/>
          <w:lang w:eastAsia="uk-UA"/>
        </w:rPr>
        <w:t>.</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близьким особам Позичальника (у розумінні Закону України «Про запобігання корупції»), його</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представникам, спадкоємцям, поручителям, майновим поручителям, правоохоронним та контролюючим</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органам, судам, фінансовим установам, іншим установам, підприємствам, організаціям, іншим особам</w:t>
      </w:r>
      <w:r>
        <w:rPr>
          <w:rFonts w:ascii="Times New Roman" w:hAnsi="Times New Roman"/>
          <w:bCs/>
          <w:sz w:val="24"/>
          <w:szCs w:val="24"/>
          <w:lang w:eastAsia="uk-UA"/>
        </w:rPr>
        <w:t xml:space="preserve"> </w:t>
      </w:r>
      <w:r w:rsidRPr="00892C07">
        <w:rPr>
          <w:rFonts w:ascii="Times New Roman" w:hAnsi="Times New Roman"/>
          <w:bCs/>
          <w:sz w:val="24"/>
          <w:szCs w:val="24"/>
          <w:lang w:eastAsia="uk-UA"/>
        </w:rPr>
        <w:t>визначеним у цьому розділі Договору.</w:t>
      </w:r>
    </w:p>
    <w:p w14:paraId="7757ED2F" w14:textId="124DFF96" w:rsidR="00892C07" w:rsidRPr="00892C07" w:rsidRDefault="00892C07" w:rsidP="009B7289">
      <w:pPr>
        <w:widowControl w:val="0"/>
        <w:tabs>
          <w:tab w:val="num" w:pos="0"/>
        </w:tabs>
        <w:spacing w:after="0" w:line="240" w:lineRule="auto"/>
        <w:ind w:firstLine="540"/>
        <w:jc w:val="both"/>
        <w:outlineLvl w:val="2"/>
        <w:rPr>
          <w:rFonts w:ascii="Times New Roman" w:hAnsi="Times New Roman"/>
          <w:bCs/>
          <w:sz w:val="24"/>
          <w:szCs w:val="24"/>
          <w:lang w:eastAsia="uk-UA"/>
        </w:rPr>
      </w:pPr>
      <w:r>
        <w:rPr>
          <w:rFonts w:ascii="Times New Roman" w:hAnsi="Times New Roman"/>
          <w:bCs/>
          <w:sz w:val="24"/>
          <w:szCs w:val="24"/>
          <w:lang w:eastAsia="uk-UA"/>
        </w:rPr>
        <w:t>8.4</w:t>
      </w:r>
      <w:r w:rsidRPr="00892C07">
        <w:rPr>
          <w:rFonts w:ascii="Times New Roman" w:hAnsi="Times New Roman"/>
          <w:bCs/>
          <w:sz w:val="24"/>
          <w:szCs w:val="24"/>
          <w:lang w:eastAsia="uk-UA"/>
        </w:rPr>
        <w:t>. Поз</w:t>
      </w:r>
      <w:r>
        <w:rPr>
          <w:rFonts w:ascii="Times New Roman" w:hAnsi="Times New Roman"/>
          <w:bCs/>
          <w:sz w:val="24"/>
          <w:szCs w:val="24"/>
          <w:lang w:eastAsia="uk-UA"/>
        </w:rPr>
        <w:t>ичальник також надає згоду Кредитору</w:t>
      </w:r>
      <w:r w:rsidRPr="00892C07">
        <w:rPr>
          <w:rFonts w:ascii="Times New Roman" w:hAnsi="Times New Roman"/>
          <w:bCs/>
          <w:sz w:val="24"/>
          <w:szCs w:val="24"/>
          <w:lang w:eastAsia="uk-UA"/>
        </w:rPr>
        <w:t xml:space="preserve"> на розкриття останнім </w:t>
      </w:r>
      <w:r w:rsidR="008535C2" w:rsidRPr="008535C2">
        <w:rPr>
          <w:rFonts w:ascii="Times New Roman" w:hAnsi="Times New Roman"/>
          <w:bCs/>
          <w:sz w:val="24"/>
          <w:szCs w:val="24"/>
          <w:lang w:eastAsia="uk-UA"/>
        </w:rPr>
        <w:t>конфіденційної інформації</w:t>
      </w:r>
      <w:r w:rsidR="008535C2">
        <w:rPr>
          <w:rFonts w:ascii="Times New Roman" w:hAnsi="Times New Roman"/>
          <w:bCs/>
          <w:sz w:val="24"/>
          <w:szCs w:val="24"/>
          <w:lang w:eastAsia="uk-UA"/>
        </w:rPr>
        <w:t xml:space="preserve"> </w:t>
      </w:r>
      <w:r w:rsidR="009B7289">
        <w:rPr>
          <w:rFonts w:ascii="Times New Roman" w:hAnsi="Times New Roman"/>
          <w:bCs/>
          <w:sz w:val="24"/>
          <w:szCs w:val="24"/>
          <w:lang w:eastAsia="uk-UA"/>
        </w:rPr>
        <w:t xml:space="preserve"> </w:t>
      </w:r>
      <w:r w:rsidRPr="00892C07">
        <w:rPr>
          <w:rFonts w:ascii="Times New Roman" w:hAnsi="Times New Roman"/>
          <w:bCs/>
          <w:sz w:val="24"/>
          <w:szCs w:val="24"/>
          <w:lang w:eastAsia="uk-UA"/>
        </w:rPr>
        <w:t>у</w:t>
      </w:r>
      <w:r w:rsidR="009B7289">
        <w:rPr>
          <w:rFonts w:ascii="Times New Roman" w:hAnsi="Times New Roman"/>
          <w:bCs/>
          <w:sz w:val="24"/>
          <w:szCs w:val="24"/>
          <w:lang w:eastAsia="uk-UA"/>
        </w:rPr>
        <w:t xml:space="preserve"> </w:t>
      </w:r>
      <w:r w:rsidRPr="00892C07">
        <w:rPr>
          <w:rFonts w:ascii="Times New Roman" w:hAnsi="Times New Roman"/>
          <w:bCs/>
          <w:sz w:val="24"/>
          <w:szCs w:val="24"/>
          <w:lang w:eastAsia="uk-UA"/>
        </w:rPr>
        <w:t>випадках та обсягах, необхідних для прове</w:t>
      </w:r>
      <w:r w:rsidR="009B7289">
        <w:rPr>
          <w:rFonts w:ascii="Times New Roman" w:hAnsi="Times New Roman"/>
          <w:bCs/>
          <w:sz w:val="24"/>
          <w:szCs w:val="24"/>
          <w:lang w:eastAsia="uk-UA"/>
        </w:rPr>
        <w:t>дення перевірок діяльності Кредитора</w:t>
      </w:r>
      <w:r w:rsidRPr="00892C07">
        <w:rPr>
          <w:rFonts w:ascii="Times New Roman" w:hAnsi="Times New Roman"/>
          <w:bCs/>
          <w:sz w:val="24"/>
          <w:szCs w:val="24"/>
          <w:lang w:eastAsia="uk-UA"/>
        </w:rPr>
        <w:t xml:space="preserve"> з боку аудиторських</w:t>
      </w:r>
      <w:r w:rsidR="009B7289">
        <w:rPr>
          <w:rFonts w:ascii="Times New Roman" w:hAnsi="Times New Roman"/>
          <w:bCs/>
          <w:sz w:val="24"/>
          <w:szCs w:val="24"/>
          <w:lang w:eastAsia="uk-UA"/>
        </w:rPr>
        <w:t xml:space="preserve"> </w:t>
      </w:r>
      <w:r w:rsidRPr="00892C07">
        <w:rPr>
          <w:rFonts w:ascii="Times New Roman" w:hAnsi="Times New Roman"/>
          <w:bCs/>
          <w:sz w:val="24"/>
          <w:szCs w:val="24"/>
          <w:lang w:eastAsia="uk-UA"/>
        </w:rPr>
        <w:t>організацій або уповноважених державних органів, а також на запити рейтингових агенцій відповідно до</w:t>
      </w:r>
      <w:r w:rsidR="009B7289">
        <w:rPr>
          <w:rFonts w:ascii="Times New Roman" w:hAnsi="Times New Roman"/>
          <w:bCs/>
          <w:sz w:val="24"/>
          <w:szCs w:val="24"/>
          <w:lang w:eastAsia="uk-UA"/>
        </w:rPr>
        <w:t xml:space="preserve"> </w:t>
      </w:r>
      <w:r w:rsidRPr="00892C07">
        <w:rPr>
          <w:rFonts w:ascii="Times New Roman" w:hAnsi="Times New Roman"/>
          <w:bCs/>
          <w:sz w:val="24"/>
          <w:szCs w:val="24"/>
          <w:lang w:eastAsia="uk-UA"/>
        </w:rPr>
        <w:t>укладених з ними договорів та уповноважених органів управління</w:t>
      </w:r>
      <w:r w:rsidR="009B7289">
        <w:rPr>
          <w:rFonts w:ascii="Times New Roman" w:hAnsi="Times New Roman"/>
          <w:bCs/>
          <w:sz w:val="24"/>
          <w:szCs w:val="24"/>
          <w:lang w:eastAsia="uk-UA"/>
        </w:rPr>
        <w:t xml:space="preserve">. </w:t>
      </w:r>
    </w:p>
    <w:p w14:paraId="4513576D" w14:textId="12900D22" w:rsidR="00892C07" w:rsidRPr="00892C07" w:rsidRDefault="009B7289" w:rsidP="008535C2">
      <w:pPr>
        <w:widowControl w:val="0"/>
        <w:tabs>
          <w:tab w:val="num" w:pos="0"/>
        </w:tabs>
        <w:spacing w:after="0" w:line="240" w:lineRule="auto"/>
        <w:ind w:firstLine="540"/>
        <w:jc w:val="both"/>
        <w:outlineLvl w:val="2"/>
        <w:rPr>
          <w:rFonts w:ascii="Times New Roman" w:hAnsi="Times New Roman"/>
          <w:bCs/>
          <w:sz w:val="24"/>
          <w:szCs w:val="24"/>
          <w:lang w:eastAsia="uk-UA"/>
        </w:rPr>
      </w:pPr>
      <w:r>
        <w:rPr>
          <w:rFonts w:ascii="Times New Roman" w:hAnsi="Times New Roman"/>
          <w:bCs/>
          <w:sz w:val="24"/>
          <w:szCs w:val="24"/>
          <w:lang w:eastAsia="uk-UA"/>
        </w:rPr>
        <w:t>8.5</w:t>
      </w:r>
      <w:r w:rsidR="00892C07" w:rsidRPr="00892C07">
        <w:rPr>
          <w:rFonts w:ascii="Times New Roman" w:hAnsi="Times New Roman"/>
          <w:bCs/>
          <w:sz w:val="24"/>
          <w:szCs w:val="24"/>
          <w:lang w:eastAsia="uk-UA"/>
        </w:rPr>
        <w:t>. По</w:t>
      </w:r>
      <w:r>
        <w:rPr>
          <w:rFonts w:ascii="Times New Roman" w:hAnsi="Times New Roman"/>
          <w:bCs/>
          <w:sz w:val="24"/>
          <w:szCs w:val="24"/>
          <w:lang w:eastAsia="uk-UA"/>
        </w:rPr>
        <w:t xml:space="preserve">зичальник також згоден, що Кредитор </w:t>
      </w:r>
      <w:r w:rsidR="00892C07" w:rsidRPr="00892C07">
        <w:rPr>
          <w:rFonts w:ascii="Times New Roman" w:hAnsi="Times New Roman"/>
          <w:bCs/>
          <w:sz w:val="24"/>
          <w:szCs w:val="24"/>
          <w:lang w:eastAsia="uk-UA"/>
        </w:rPr>
        <w:t>буде надавати, відповідно до законодавства України,</w:t>
      </w:r>
      <w:r w:rsidR="008535C2" w:rsidRPr="008535C2">
        <w:t xml:space="preserve"> </w:t>
      </w:r>
      <w:r w:rsidR="008535C2">
        <w:rPr>
          <w:rFonts w:ascii="Times New Roman" w:hAnsi="Times New Roman"/>
          <w:bCs/>
          <w:sz w:val="24"/>
          <w:szCs w:val="24"/>
          <w:lang w:eastAsia="uk-UA"/>
        </w:rPr>
        <w:t xml:space="preserve">конфіденційну </w:t>
      </w:r>
      <w:r>
        <w:rPr>
          <w:rFonts w:ascii="Times New Roman" w:hAnsi="Times New Roman"/>
          <w:bCs/>
          <w:sz w:val="24"/>
          <w:szCs w:val="24"/>
          <w:lang w:eastAsia="uk-UA"/>
        </w:rPr>
        <w:t xml:space="preserve"> </w:t>
      </w:r>
      <w:r w:rsidR="00892C07" w:rsidRPr="00892C07">
        <w:rPr>
          <w:rFonts w:ascii="Times New Roman" w:hAnsi="Times New Roman"/>
          <w:bCs/>
          <w:sz w:val="24"/>
          <w:szCs w:val="24"/>
          <w:lang w:eastAsia="uk-UA"/>
        </w:rPr>
        <w:t>інформацію</w:t>
      </w:r>
      <w:r>
        <w:rPr>
          <w:rFonts w:ascii="Times New Roman" w:hAnsi="Times New Roman"/>
          <w:bCs/>
          <w:sz w:val="24"/>
          <w:szCs w:val="24"/>
          <w:lang w:eastAsia="uk-UA"/>
        </w:rPr>
        <w:t xml:space="preserve"> </w:t>
      </w:r>
      <w:r w:rsidR="00892C07" w:rsidRPr="00892C07">
        <w:rPr>
          <w:rFonts w:ascii="Times New Roman" w:hAnsi="Times New Roman"/>
          <w:bCs/>
          <w:sz w:val="24"/>
          <w:szCs w:val="24"/>
          <w:lang w:eastAsia="uk-UA"/>
        </w:rPr>
        <w:t>третім особам, які здійснюватимуть дії щодо повернення</w:t>
      </w:r>
      <w:r>
        <w:rPr>
          <w:rFonts w:ascii="Times New Roman" w:hAnsi="Times New Roman"/>
          <w:bCs/>
          <w:sz w:val="24"/>
          <w:szCs w:val="24"/>
          <w:lang w:eastAsia="uk-UA"/>
        </w:rPr>
        <w:t xml:space="preserve"> Кредитору </w:t>
      </w:r>
      <w:r w:rsidR="00892C07" w:rsidRPr="00892C07">
        <w:rPr>
          <w:rFonts w:ascii="Times New Roman" w:hAnsi="Times New Roman"/>
          <w:bCs/>
          <w:sz w:val="24"/>
          <w:szCs w:val="24"/>
          <w:lang w:eastAsia="uk-UA"/>
        </w:rPr>
        <w:t xml:space="preserve"> заборгованості Позичальника за цим Договором, в </w:t>
      </w:r>
      <w:proofErr w:type="spellStart"/>
      <w:r w:rsidR="00892C07" w:rsidRPr="00892C07">
        <w:rPr>
          <w:rFonts w:ascii="Times New Roman" w:hAnsi="Times New Roman"/>
          <w:bCs/>
          <w:sz w:val="24"/>
          <w:szCs w:val="24"/>
          <w:lang w:eastAsia="uk-UA"/>
        </w:rPr>
        <w:t>т.ч</w:t>
      </w:r>
      <w:proofErr w:type="spellEnd"/>
      <w:r w:rsidR="00892C07" w:rsidRPr="00892C07">
        <w:rPr>
          <w:rFonts w:ascii="Times New Roman" w:hAnsi="Times New Roman"/>
          <w:bCs/>
          <w:sz w:val="24"/>
          <w:szCs w:val="24"/>
          <w:lang w:eastAsia="uk-UA"/>
        </w:rPr>
        <w:t>. залученим колекторським компаніям</w:t>
      </w:r>
      <w:r w:rsidR="00DF0D6A">
        <w:rPr>
          <w:rFonts w:ascii="Times New Roman" w:hAnsi="Times New Roman"/>
          <w:bCs/>
          <w:sz w:val="24"/>
          <w:szCs w:val="24"/>
          <w:lang w:eastAsia="uk-UA"/>
        </w:rPr>
        <w:t>,</w:t>
      </w:r>
      <w:r w:rsidR="00180C8A">
        <w:rPr>
          <w:rFonts w:ascii="Times New Roman" w:hAnsi="Times New Roman"/>
          <w:bCs/>
          <w:sz w:val="24"/>
          <w:szCs w:val="24"/>
          <w:lang w:eastAsia="uk-UA"/>
        </w:rPr>
        <w:t xml:space="preserve"> які</w:t>
      </w:r>
      <w:r w:rsidR="008535C2">
        <w:rPr>
          <w:rFonts w:ascii="Times New Roman" w:hAnsi="Times New Roman"/>
          <w:bCs/>
          <w:sz w:val="24"/>
          <w:szCs w:val="24"/>
          <w:lang w:eastAsia="uk-UA"/>
        </w:rPr>
        <w:t xml:space="preserve"> </w:t>
      </w:r>
      <w:r w:rsidR="00892C07" w:rsidRPr="00892C07">
        <w:rPr>
          <w:rFonts w:ascii="Times New Roman" w:hAnsi="Times New Roman"/>
          <w:bCs/>
          <w:sz w:val="24"/>
          <w:szCs w:val="24"/>
          <w:lang w:eastAsia="uk-UA"/>
        </w:rPr>
        <w:t>виявлять намір придбати (придбають) права вимоги за цим Договором, або яким права вимоги за цим</w:t>
      </w:r>
      <w:r>
        <w:rPr>
          <w:rFonts w:ascii="Times New Roman" w:hAnsi="Times New Roman"/>
          <w:bCs/>
          <w:sz w:val="24"/>
          <w:szCs w:val="24"/>
          <w:lang w:eastAsia="uk-UA"/>
        </w:rPr>
        <w:t xml:space="preserve"> </w:t>
      </w:r>
      <w:r w:rsidR="00892C07" w:rsidRPr="00892C07">
        <w:rPr>
          <w:rFonts w:ascii="Times New Roman" w:hAnsi="Times New Roman"/>
          <w:bCs/>
          <w:sz w:val="24"/>
          <w:szCs w:val="24"/>
          <w:lang w:eastAsia="uk-UA"/>
        </w:rPr>
        <w:t>Дог</w:t>
      </w:r>
      <w:r>
        <w:rPr>
          <w:rFonts w:ascii="Times New Roman" w:hAnsi="Times New Roman"/>
          <w:bCs/>
          <w:sz w:val="24"/>
          <w:szCs w:val="24"/>
          <w:lang w:eastAsia="uk-UA"/>
        </w:rPr>
        <w:t>овором будуть відступлені Кредитором</w:t>
      </w:r>
      <w:r w:rsidR="00892C07" w:rsidRPr="00892C07">
        <w:rPr>
          <w:rFonts w:ascii="Times New Roman" w:hAnsi="Times New Roman"/>
          <w:bCs/>
          <w:sz w:val="24"/>
          <w:szCs w:val="24"/>
          <w:lang w:eastAsia="uk-UA"/>
        </w:rPr>
        <w:t>.</w:t>
      </w:r>
    </w:p>
    <w:p w14:paraId="120DBF93" w14:textId="37D8F98D" w:rsidR="00892C07" w:rsidRPr="00892C07" w:rsidRDefault="009B7289" w:rsidP="00892C07">
      <w:pPr>
        <w:widowControl w:val="0"/>
        <w:tabs>
          <w:tab w:val="num" w:pos="0"/>
        </w:tabs>
        <w:spacing w:after="0" w:line="240" w:lineRule="auto"/>
        <w:ind w:firstLine="540"/>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8.6. </w:t>
      </w:r>
      <w:r w:rsidR="00892C07" w:rsidRPr="00892C07">
        <w:rPr>
          <w:rFonts w:ascii="Times New Roman" w:hAnsi="Times New Roman"/>
          <w:bCs/>
          <w:sz w:val="24"/>
          <w:szCs w:val="24"/>
          <w:lang w:eastAsia="uk-UA"/>
        </w:rPr>
        <w:t>П</w:t>
      </w:r>
      <w:r>
        <w:rPr>
          <w:rFonts w:ascii="Times New Roman" w:hAnsi="Times New Roman"/>
          <w:bCs/>
          <w:sz w:val="24"/>
          <w:szCs w:val="24"/>
          <w:lang w:eastAsia="uk-UA"/>
        </w:rPr>
        <w:t>озичальник також згоден, що Кредитор</w:t>
      </w:r>
      <w:r w:rsidR="00892C07" w:rsidRPr="00892C07">
        <w:rPr>
          <w:rFonts w:ascii="Times New Roman" w:hAnsi="Times New Roman"/>
          <w:bCs/>
          <w:sz w:val="24"/>
          <w:szCs w:val="24"/>
          <w:lang w:eastAsia="uk-UA"/>
        </w:rPr>
        <w:t>, відповідно до законодавства України, буде</w:t>
      </w:r>
    </w:p>
    <w:p w14:paraId="1EC41F56" w14:textId="07B8372A" w:rsidR="00892C07" w:rsidRPr="00892C07" w:rsidRDefault="00892C07" w:rsidP="004E6FB0">
      <w:pPr>
        <w:widowControl w:val="0"/>
        <w:tabs>
          <w:tab w:val="num" w:pos="0"/>
        </w:tabs>
        <w:spacing w:after="0" w:line="240" w:lineRule="auto"/>
        <w:jc w:val="both"/>
        <w:outlineLvl w:val="2"/>
        <w:rPr>
          <w:rFonts w:ascii="Times New Roman" w:hAnsi="Times New Roman"/>
          <w:bCs/>
          <w:sz w:val="24"/>
          <w:szCs w:val="24"/>
          <w:lang w:eastAsia="uk-UA"/>
        </w:rPr>
      </w:pPr>
      <w:r w:rsidRPr="00892C07">
        <w:rPr>
          <w:rFonts w:ascii="Times New Roman" w:hAnsi="Times New Roman"/>
          <w:bCs/>
          <w:sz w:val="24"/>
          <w:szCs w:val="24"/>
          <w:lang w:eastAsia="uk-UA"/>
        </w:rPr>
        <w:t>телефонувати йому, направляти відомості про строк та розміри йог</w:t>
      </w:r>
      <w:r w:rsidR="009B7289">
        <w:rPr>
          <w:rFonts w:ascii="Times New Roman" w:hAnsi="Times New Roman"/>
          <w:bCs/>
          <w:sz w:val="24"/>
          <w:szCs w:val="24"/>
          <w:lang w:eastAsia="uk-UA"/>
        </w:rPr>
        <w:t>о зобов’язань перед Кредитором</w:t>
      </w:r>
      <w:r w:rsidRPr="00892C07">
        <w:rPr>
          <w:rFonts w:ascii="Times New Roman" w:hAnsi="Times New Roman"/>
          <w:bCs/>
          <w:sz w:val="24"/>
          <w:szCs w:val="24"/>
          <w:lang w:eastAsia="uk-UA"/>
        </w:rPr>
        <w:t>,</w:t>
      </w:r>
      <w:r w:rsidR="009B7289">
        <w:rPr>
          <w:rFonts w:ascii="Times New Roman" w:hAnsi="Times New Roman"/>
          <w:bCs/>
          <w:sz w:val="24"/>
          <w:szCs w:val="24"/>
          <w:lang w:eastAsia="uk-UA"/>
        </w:rPr>
        <w:t xml:space="preserve"> </w:t>
      </w:r>
      <w:r w:rsidRPr="00892C07">
        <w:rPr>
          <w:rFonts w:ascii="Times New Roman" w:hAnsi="Times New Roman"/>
          <w:bCs/>
          <w:sz w:val="24"/>
          <w:szCs w:val="24"/>
          <w:lang w:eastAsia="uk-UA"/>
        </w:rPr>
        <w:t>нарахування, виконання/неналежне виконання Позичальником своїх зобов’язань за цим Договором,</w:t>
      </w:r>
      <w:r w:rsidR="009B7289">
        <w:rPr>
          <w:rFonts w:ascii="Times New Roman" w:hAnsi="Times New Roman"/>
          <w:bCs/>
          <w:sz w:val="24"/>
          <w:szCs w:val="24"/>
          <w:lang w:eastAsia="uk-UA"/>
        </w:rPr>
        <w:t xml:space="preserve"> </w:t>
      </w:r>
      <w:r w:rsidRPr="00892C07">
        <w:rPr>
          <w:rFonts w:ascii="Times New Roman" w:hAnsi="Times New Roman"/>
          <w:bCs/>
          <w:sz w:val="24"/>
          <w:szCs w:val="24"/>
          <w:lang w:eastAsia="uk-UA"/>
        </w:rPr>
        <w:t>іншу інформацію та повідомлення, пов’язані/передбачені Договором, за допомогою поштових відправлень та листів-звернень, електронних</w:t>
      </w:r>
      <w:r w:rsidR="009B7289">
        <w:rPr>
          <w:rFonts w:ascii="Times New Roman" w:hAnsi="Times New Roman"/>
          <w:bCs/>
          <w:sz w:val="24"/>
          <w:szCs w:val="24"/>
          <w:lang w:eastAsia="uk-UA"/>
        </w:rPr>
        <w:t xml:space="preserve"> </w:t>
      </w:r>
      <w:r w:rsidRPr="00892C07">
        <w:rPr>
          <w:rFonts w:ascii="Times New Roman" w:hAnsi="Times New Roman"/>
          <w:bCs/>
          <w:sz w:val="24"/>
          <w:szCs w:val="24"/>
          <w:lang w:eastAsia="uk-UA"/>
        </w:rPr>
        <w:t xml:space="preserve">засобів зв’язку автоматичного повідомлення (вихідний IVR), SMS – повідомлень, </w:t>
      </w:r>
      <w:proofErr w:type="spellStart"/>
      <w:r w:rsidRPr="00892C07">
        <w:rPr>
          <w:rFonts w:ascii="Times New Roman" w:hAnsi="Times New Roman"/>
          <w:bCs/>
          <w:sz w:val="24"/>
          <w:szCs w:val="24"/>
          <w:lang w:eastAsia="uk-UA"/>
        </w:rPr>
        <w:t>push</w:t>
      </w:r>
      <w:proofErr w:type="spellEnd"/>
      <w:r w:rsidRPr="00892C07">
        <w:rPr>
          <w:rFonts w:ascii="Times New Roman" w:hAnsi="Times New Roman"/>
          <w:bCs/>
          <w:sz w:val="24"/>
          <w:szCs w:val="24"/>
          <w:lang w:eastAsia="uk-UA"/>
        </w:rPr>
        <w:t>-повідомлень від</w:t>
      </w:r>
      <w:r w:rsidR="009B7289">
        <w:rPr>
          <w:rFonts w:ascii="Times New Roman" w:hAnsi="Times New Roman"/>
          <w:bCs/>
          <w:sz w:val="24"/>
          <w:szCs w:val="24"/>
          <w:lang w:eastAsia="uk-UA"/>
        </w:rPr>
        <w:t xml:space="preserve"> Кредитора</w:t>
      </w:r>
      <w:r w:rsidRPr="00892C07">
        <w:rPr>
          <w:rFonts w:ascii="Times New Roman" w:hAnsi="Times New Roman"/>
          <w:bCs/>
          <w:sz w:val="24"/>
          <w:szCs w:val="24"/>
          <w:lang w:eastAsia="uk-UA"/>
        </w:rPr>
        <w:t xml:space="preserve"> на мобільний пристрій Позичальника, на якому встановлено Мобільний </w:t>
      </w:r>
      <w:proofErr w:type="spellStart"/>
      <w:r w:rsidRPr="00892C07">
        <w:rPr>
          <w:rFonts w:ascii="Times New Roman" w:hAnsi="Times New Roman"/>
          <w:bCs/>
          <w:sz w:val="24"/>
          <w:szCs w:val="24"/>
          <w:lang w:eastAsia="uk-UA"/>
        </w:rPr>
        <w:t>банкінг</w:t>
      </w:r>
      <w:proofErr w:type="spellEnd"/>
      <w:r w:rsidRPr="00892C07">
        <w:rPr>
          <w:rFonts w:ascii="Times New Roman" w:hAnsi="Times New Roman"/>
          <w:bCs/>
          <w:sz w:val="24"/>
          <w:szCs w:val="24"/>
          <w:lang w:eastAsia="uk-UA"/>
        </w:rPr>
        <w:t>, тощо на</w:t>
      </w:r>
      <w:r w:rsidR="009B7289">
        <w:rPr>
          <w:rFonts w:ascii="Times New Roman" w:hAnsi="Times New Roman"/>
          <w:bCs/>
          <w:sz w:val="24"/>
          <w:szCs w:val="24"/>
          <w:lang w:eastAsia="uk-UA"/>
        </w:rPr>
        <w:t xml:space="preserve"> </w:t>
      </w:r>
      <w:r w:rsidRPr="00892C07">
        <w:rPr>
          <w:rFonts w:ascii="Times New Roman" w:hAnsi="Times New Roman"/>
          <w:bCs/>
          <w:sz w:val="24"/>
          <w:szCs w:val="24"/>
          <w:lang w:eastAsia="uk-UA"/>
        </w:rPr>
        <w:t>адреси/номери телефонів, адреси електронної пошти (e-</w:t>
      </w:r>
      <w:proofErr w:type="spellStart"/>
      <w:r w:rsidRPr="00892C07">
        <w:rPr>
          <w:rFonts w:ascii="Times New Roman" w:hAnsi="Times New Roman"/>
          <w:bCs/>
          <w:sz w:val="24"/>
          <w:szCs w:val="24"/>
          <w:lang w:eastAsia="uk-UA"/>
        </w:rPr>
        <w:t>mail</w:t>
      </w:r>
      <w:proofErr w:type="spellEnd"/>
      <w:r w:rsidRPr="00892C07">
        <w:rPr>
          <w:rFonts w:ascii="Times New Roman" w:hAnsi="Times New Roman"/>
          <w:bCs/>
          <w:sz w:val="24"/>
          <w:szCs w:val="24"/>
          <w:lang w:eastAsia="uk-UA"/>
        </w:rPr>
        <w:t>), вказані Позичальником в анкеті, заяві</w:t>
      </w:r>
      <w:r w:rsidR="009B7289">
        <w:rPr>
          <w:rFonts w:ascii="Times New Roman" w:hAnsi="Times New Roman"/>
          <w:bCs/>
          <w:sz w:val="24"/>
          <w:szCs w:val="24"/>
          <w:lang w:eastAsia="uk-UA"/>
        </w:rPr>
        <w:t xml:space="preserve"> </w:t>
      </w:r>
      <w:r w:rsidRPr="00892C07">
        <w:rPr>
          <w:rFonts w:ascii="Times New Roman" w:hAnsi="Times New Roman"/>
          <w:bCs/>
          <w:sz w:val="24"/>
          <w:szCs w:val="24"/>
          <w:lang w:eastAsia="uk-UA"/>
        </w:rPr>
        <w:t>тощо. При цьому Позичальник несе всі ризики, пов’я</w:t>
      </w:r>
      <w:r w:rsidR="009B7289">
        <w:rPr>
          <w:rFonts w:ascii="Times New Roman" w:hAnsi="Times New Roman"/>
          <w:bCs/>
          <w:sz w:val="24"/>
          <w:szCs w:val="24"/>
          <w:lang w:eastAsia="uk-UA"/>
        </w:rPr>
        <w:t>зані з тим, що направлена Кредитором</w:t>
      </w:r>
      <w:r w:rsidR="008535C2" w:rsidRPr="008535C2">
        <w:t xml:space="preserve"> </w:t>
      </w:r>
      <w:r w:rsidR="008535C2">
        <w:rPr>
          <w:rFonts w:ascii="Times New Roman" w:hAnsi="Times New Roman"/>
          <w:bCs/>
          <w:sz w:val="24"/>
          <w:szCs w:val="24"/>
          <w:lang w:eastAsia="uk-UA"/>
        </w:rPr>
        <w:t xml:space="preserve">конфіденційна </w:t>
      </w:r>
      <w:r w:rsidRPr="00892C07">
        <w:rPr>
          <w:rFonts w:ascii="Times New Roman" w:hAnsi="Times New Roman"/>
          <w:bCs/>
          <w:sz w:val="24"/>
          <w:szCs w:val="24"/>
          <w:lang w:eastAsia="uk-UA"/>
        </w:rPr>
        <w:t xml:space="preserve"> інформація стане</w:t>
      </w:r>
      <w:r w:rsidR="009B7289">
        <w:rPr>
          <w:rFonts w:ascii="Times New Roman" w:hAnsi="Times New Roman"/>
          <w:bCs/>
          <w:sz w:val="24"/>
          <w:szCs w:val="24"/>
          <w:lang w:eastAsia="uk-UA"/>
        </w:rPr>
        <w:t xml:space="preserve"> </w:t>
      </w:r>
      <w:r w:rsidRPr="00892C07">
        <w:rPr>
          <w:rFonts w:ascii="Times New Roman" w:hAnsi="Times New Roman"/>
          <w:bCs/>
          <w:sz w:val="24"/>
          <w:szCs w:val="24"/>
          <w:lang w:eastAsia="uk-UA"/>
        </w:rPr>
        <w:t>доступною третім особам та, відповідно, надає згоду на її розголошення.</w:t>
      </w:r>
    </w:p>
    <w:p w14:paraId="7E4630F2" w14:textId="3B547B77" w:rsidR="00892C07" w:rsidRPr="00892C07" w:rsidRDefault="005B1081" w:rsidP="005B1081">
      <w:pPr>
        <w:widowControl w:val="0"/>
        <w:tabs>
          <w:tab w:val="num" w:pos="0"/>
        </w:tabs>
        <w:spacing w:after="0" w:line="240" w:lineRule="auto"/>
        <w:ind w:firstLine="540"/>
        <w:jc w:val="both"/>
        <w:outlineLvl w:val="2"/>
        <w:rPr>
          <w:rFonts w:ascii="Times New Roman" w:hAnsi="Times New Roman"/>
          <w:bCs/>
          <w:sz w:val="24"/>
          <w:szCs w:val="24"/>
          <w:lang w:eastAsia="uk-UA"/>
        </w:rPr>
      </w:pPr>
      <w:r>
        <w:rPr>
          <w:rFonts w:ascii="Times New Roman" w:hAnsi="Times New Roman"/>
          <w:bCs/>
          <w:sz w:val="24"/>
          <w:szCs w:val="24"/>
          <w:lang w:eastAsia="uk-UA"/>
        </w:rPr>
        <w:t>8.7</w:t>
      </w:r>
      <w:r w:rsidR="00892C07" w:rsidRPr="00892C07">
        <w:rPr>
          <w:rFonts w:ascii="Times New Roman" w:hAnsi="Times New Roman"/>
          <w:bCs/>
          <w:sz w:val="24"/>
          <w:szCs w:val="24"/>
          <w:lang w:eastAsia="uk-UA"/>
        </w:rPr>
        <w:t xml:space="preserve">. Підписанням цього Договору Позичальник свідчить, що він згоден з умовами та </w:t>
      </w:r>
      <w:r w:rsidR="00892C07" w:rsidRPr="00892C07">
        <w:rPr>
          <w:rFonts w:ascii="Times New Roman" w:hAnsi="Times New Roman"/>
          <w:bCs/>
          <w:sz w:val="24"/>
          <w:szCs w:val="24"/>
          <w:lang w:eastAsia="uk-UA"/>
        </w:rPr>
        <w:lastRenderedPageBreak/>
        <w:t>порядком</w:t>
      </w:r>
      <w:r>
        <w:rPr>
          <w:rFonts w:ascii="Times New Roman" w:hAnsi="Times New Roman"/>
          <w:bCs/>
          <w:sz w:val="24"/>
          <w:szCs w:val="24"/>
          <w:lang w:eastAsia="uk-UA"/>
        </w:rPr>
        <w:t xml:space="preserve"> надання</w:t>
      </w:r>
      <w:r w:rsidR="008535C2">
        <w:rPr>
          <w:rFonts w:ascii="Times New Roman" w:hAnsi="Times New Roman"/>
          <w:bCs/>
          <w:sz w:val="24"/>
          <w:szCs w:val="24"/>
          <w:lang w:eastAsia="uk-UA"/>
        </w:rPr>
        <w:t xml:space="preserve"> конфіденційної </w:t>
      </w:r>
      <w:r>
        <w:rPr>
          <w:rFonts w:ascii="Times New Roman" w:hAnsi="Times New Roman"/>
          <w:bCs/>
          <w:sz w:val="24"/>
          <w:szCs w:val="24"/>
          <w:lang w:eastAsia="uk-UA"/>
        </w:rPr>
        <w:t xml:space="preserve"> інформації</w:t>
      </w:r>
      <w:r w:rsidR="00892C07" w:rsidRPr="00892C07">
        <w:rPr>
          <w:rFonts w:ascii="Times New Roman" w:hAnsi="Times New Roman"/>
          <w:bCs/>
          <w:sz w:val="24"/>
          <w:szCs w:val="24"/>
          <w:lang w:eastAsia="uk-UA"/>
        </w:rPr>
        <w:t>, викладеними у ньому. Умови цього розділу застосовуються також до</w:t>
      </w:r>
      <w:r>
        <w:rPr>
          <w:rFonts w:ascii="Times New Roman" w:hAnsi="Times New Roman"/>
          <w:bCs/>
          <w:sz w:val="24"/>
          <w:szCs w:val="24"/>
          <w:lang w:eastAsia="uk-UA"/>
        </w:rPr>
        <w:t xml:space="preserve"> </w:t>
      </w:r>
      <w:r w:rsidR="00892C07" w:rsidRPr="00892C07">
        <w:rPr>
          <w:rFonts w:ascii="Times New Roman" w:hAnsi="Times New Roman"/>
          <w:bCs/>
          <w:sz w:val="24"/>
          <w:szCs w:val="24"/>
          <w:lang w:eastAsia="uk-UA"/>
        </w:rPr>
        <w:t>д</w:t>
      </w:r>
      <w:r>
        <w:rPr>
          <w:rFonts w:ascii="Times New Roman" w:hAnsi="Times New Roman"/>
          <w:bCs/>
          <w:sz w:val="24"/>
          <w:szCs w:val="24"/>
          <w:lang w:eastAsia="uk-UA"/>
        </w:rPr>
        <w:t>оговорів, що укладені між Кредитором</w:t>
      </w:r>
      <w:r w:rsidR="00892C07" w:rsidRPr="00892C07">
        <w:rPr>
          <w:rFonts w:ascii="Times New Roman" w:hAnsi="Times New Roman"/>
          <w:bCs/>
          <w:sz w:val="24"/>
          <w:szCs w:val="24"/>
          <w:lang w:eastAsia="uk-UA"/>
        </w:rPr>
        <w:t xml:space="preserve"> та Позичальником для забезпечення зобов’язань Позичальника за</w:t>
      </w:r>
      <w:r>
        <w:rPr>
          <w:rFonts w:ascii="Times New Roman" w:hAnsi="Times New Roman"/>
          <w:bCs/>
          <w:sz w:val="24"/>
          <w:szCs w:val="24"/>
          <w:lang w:eastAsia="uk-UA"/>
        </w:rPr>
        <w:t xml:space="preserve"> </w:t>
      </w:r>
      <w:r w:rsidR="00892C07" w:rsidRPr="00892C07">
        <w:rPr>
          <w:rFonts w:ascii="Times New Roman" w:hAnsi="Times New Roman"/>
          <w:bCs/>
          <w:sz w:val="24"/>
          <w:szCs w:val="24"/>
          <w:lang w:eastAsia="uk-UA"/>
        </w:rPr>
        <w:t>цим Договором.</w:t>
      </w:r>
    </w:p>
    <w:p w14:paraId="69793F6D" w14:textId="0BBB8376" w:rsidR="00892C07" w:rsidRPr="00892C07" w:rsidRDefault="005B1081" w:rsidP="00892C07">
      <w:pPr>
        <w:widowControl w:val="0"/>
        <w:tabs>
          <w:tab w:val="num" w:pos="0"/>
        </w:tabs>
        <w:spacing w:after="0" w:line="240" w:lineRule="auto"/>
        <w:ind w:firstLine="540"/>
        <w:jc w:val="both"/>
        <w:outlineLvl w:val="2"/>
        <w:rPr>
          <w:rFonts w:ascii="Times New Roman" w:hAnsi="Times New Roman"/>
          <w:bCs/>
          <w:sz w:val="24"/>
          <w:szCs w:val="24"/>
          <w:lang w:eastAsia="uk-UA"/>
        </w:rPr>
      </w:pPr>
      <w:r>
        <w:rPr>
          <w:rFonts w:ascii="Times New Roman" w:hAnsi="Times New Roman"/>
          <w:bCs/>
          <w:sz w:val="24"/>
          <w:szCs w:val="24"/>
          <w:lang w:eastAsia="uk-UA"/>
        </w:rPr>
        <w:t>8.8. Н</w:t>
      </w:r>
      <w:r w:rsidR="00892C07" w:rsidRPr="00892C07">
        <w:rPr>
          <w:rFonts w:ascii="Times New Roman" w:hAnsi="Times New Roman"/>
          <w:bCs/>
          <w:sz w:val="24"/>
          <w:szCs w:val="24"/>
          <w:lang w:eastAsia="uk-UA"/>
        </w:rPr>
        <w:t>овому кредитору, колекторській компанії залученій до врегулювання простроченої</w:t>
      </w:r>
    </w:p>
    <w:p w14:paraId="540CD3B6" w14:textId="77E95F0E" w:rsidR="00892C07" w:rsidRPr="00892C07" w:rsidRDefault="00892C07" w:rsidP="004E6FB0">
      <w:pPr>
        <w:widowControl w:val="0"/>
        <w:tabs>
          <w:tab w:val="num" w:pos="0"/>
        </w:tabs>
        <w:spacing w:after="0" w:line="240" w:lineRule="auto"/>
        <w:jc w:val="both"/>
        <w:outlineLvl w:val="2"/>
        <w:rPr>
          <w:rFonts w:ascii="Times New Roman" w:hAnsi="Times New Roman"/>
          <w:bCs/>
          <w:sz w:val="24"/>
          <w:szCs w:val="24"/>
          <w:lang w:eastAsia="uk-UA"/>
        </w:rPr>
      </w:pPr>
      <w:r w:rsidRPr="00892C07">
        <w:rPr>
          <w:rFonts w:ascii="Times New Roman" w:hAnsi="Times New Roman"/>
          <w:bCs/>
          <w:sz w:val="24"/>
          <w:szCs w:val="24"/>
          <w:lang w:eastAsia="uk-UA"/>
        </w:rPr>
        <w:t xml:space="preserve">заборгованості Позичальника забороняється повідомляти </w:t>
      </w:r>
      <w:r w:rsidR="008535C2">
        <w:rPr>
          <w:rFonts w:ascii="Times New Roman" w:hAnsi="Times New Roman"/>
          <w:bCs/>
          <w:sz w:val="24"/>
          <w:szCs w:val="24"/>
          <w:lang w:eastAsia="uk-UA"/>
        </w:rPr>
        <w:t xml:space="preserve">конфіденційну </w:t>
      </w:r>
      <w:r w:rsidRPr="00892C07">
        <w:rPr>
          <w:rFonts w:ascii="Times New Roman" w:hAnsi="Times New Roman"/>
          <w:bCs/>
          <w:sz w:val="24"/>
          <w:szCs w:val="24"/>
          <w:lang w:eastAsia="uk-UA"/>
        </w:rPr>
        <w:t>інформацію про укладення Позичальником</w:t>
      </w:r>
      <w:r w:rsidR="00927CB1">
        <w:rPr>
          <w:rFonts w:ascii="Times New Roman" w:hAnsi="Times New Roman"/>
          <w:bCs/>
          <w:sz w:val="24"/>
          <w:szCs w:val="24"/>
          <w:lang w:eastAsia="uk-UA"/>
        </w:rPr>
        <w:t xml:space="preserve"> </w:t>
      </w:r>
      <w:r w:rsidRPr="00892C07">
        <w:rPr>
          <w:rFonts w:ascii="Times New Roman" w:hAnsi="Times New Roman"/>
          <w:bCs/>
          <w:sz w:val="24"/>
          <w:szCs w:val="24"/>
          <w:lang w:eastAsia="uk-UA"/>
        </w:rPr>
        <w:t>цього Договору, його умови, стан виконання, наявність простроченої заборгованості та її розмір особам,</w:t>
      </w:r>
      <w:r w:rsidR="00927CB1">
        <w:rPr>
          <w:rFonts w:ascii="Times New Roman" w:hAnsi="Times New Roman"/>
          <w:bCs/>
          <w:sz w:val="24"/>
          <w:szCs w:val="24"/>
          <w:lang w:eastAsia="uk-UA"/>
        </w:rPr>
        <w:t xml:space="preserve"> </w:t>
      </w:r>
      <w:r w:rsidRPr="00892C07">
        <w:rPr>
          <w:rFonts w:ascii="Times New Roman" w:hAnsi="Times New Roman"/>
          <w:bCs/>
          <w:sz w:val="24"/>
          <w:szCs w:val="24"/>
          <w:lang w:eastAsia="uk-UA"/>
        </w:rPr>
        <w:t>які не є стороною цього Договору. Така заборона не поширюється на випадки повідомлення зазначеної</w:t>
      </w:r>
      <w:r w:rsidR="00927CB1">
        <w:rPr>
          <w:rFonts w:ascii="Times New Roman" w:hAnsi="Times New Roman"/>
          <w:bCs/>
          <w:sz w:val="24"/>
          <w:szCs w:val="24"/>
          <w:lang w:eastAsia="uk-UA"/>
        </w:rPr>
        <w:t xml:space="preserve"> </w:t>
      </w:r>
      <w:r w:rsidRPr="00892C07">
        <w:rPr>
          <w:rFonts w:ascii="Times New Roman" w:hAnsi="Times New Roman"/>
          <w:bCs/>
          <w:sz w:val="24"/>
          <w:szCs w:val="24"/>
          <w:lang w:eastAsia="uk-UA"/>
        </w:rPr>
        <w:t>інформації представникам, спадкоємцям, поручителям, майновим поручителям Позичальника, третім</w:t>
      </w:r>
      <w:r w:rsidR="00927CB1">
        <w:rPr>
          <w:rFonts w:ascii="Times New Roman" w:hAnsi="Times New Roman"/>
          <w:bCs/>
          <w:sz w:val="24"/>
          <w:szCs w:val="24"/>
          <w:lang w:eastAsia="uk-UA"/>
        </w:rPr>
        <w:t xml:space="preserve"> </w:t>
      </w:r>
      <w:r w:rsidRPr="00892C07">
        <w:rPr>
          <w:rFonts w:ascii="Times New Roman" w:hAnsi="Times New Roman"/>
          <w:bCs/>
          <w:sz w:val="24"/>
          <w:szCs w:val="24"/>
          <w:lang w:eastAsia="uk-UA"/>
        </w:rPr>
        <w:t>особам, взаємодія з якими передбачена цим Договором та які надали згоду на таку взаємодію.</w:t>
      </w:r>
    </w:p>
    <w:p w14:paraId="5B61A65F" w14:textId="413BC754" w:rsidR="00892C07" w:rsidRPr="00892C07" w:rsidRDefault="00892C07" w:rsidP="00927CB1">
      <w:pPr>
        <w:widowControl w:val="0"/>
        <w:tabs>
          <w:tab w:val="num" w:pos="0"/>
        </w:tabs>
        <w:spacing w:after="0" w:line="240" w:lineRule="auto"/>
        <w:ind w:firstLine="540"/>
        <w:jc w:val="both"/>
        <w:outlineLvl w:val="2"/>
        <w:rPr>
          <w:rFonts w:ascii="Times New Roman" w:hAnsi="Times New Roman"/>
          <w:bCs/>
          <w:sz w:val="24"/>
          <w:szCs w:val="24"/>
          <w:lang w:eastAsia="uk-UA"/>
        </w:rPr>
      </w:pPr>
      <w:r w:rsidRPr="00892C07">
        <w:rPr>
          <w:rFonts w:ascii="Times New Roman" w:hAnsi="Times New Roman"/>
          <w:bCs/>
          <w:sz w:val="24"/>
          <w:szCs w:val="24"/>
          <w:lang w:eastAsia="uk-UA"/>
        </w:rPr>
        <w:t>Позичальник погоджується, що зазначена у цьому пункті Договору заборона не поширюється на</w:t>
      </w:r>
      <w:r w:rsidR="00927CB1">
        <w:rPr>
          <w:rFonts w:ascii="Times New Roman" w:hAnsi="Times New Roman"/>
          <w:bCs/>
          <w:sz w:val="24"/>
          <w:szCs w:val="24"/>
          <w:lang w:eastAsia="uk-UA"/>
        </w:rPr>
        <w:t xml:space="preserve"> </w:t>
      </w:r>
      <w:r w:rsidRPr="00892C07">
        <w:rPr>
          <w:rFonts w:ascii="Times New Roman" w:hAnsi="Times New Roman"/>
          <w:bCs/>
          <w:sz w:val="24"/>
          <w:szCs w:val="24"/>
          <w:lang w:eastAsia="uk-UA"/>
        </w:rPr>
        <w:t>випадки передачі</w:t>
      </w:r>
      <w:r w:rsidR="008535C2">
        <w:rPr>
          <w:rFonts w:ascii="Times New Roman" w:hAnsi="Times New Roman"/>
          <w:bCs/>
          <w:sz w:val="24"/>
          <w:szCs w:val="24"/>
          <w:lang w:eastAsia="uk-UA"/>
        </w:rPr>
        <w:t xml:space="preserve"> конфіденційної</w:t>
      </w:r>
      <w:r w:rsidRPr="00892C07">
        <w:rPr>
          <w:rFonts w:ascii="Times New Roman" w:hAnsi="Times New Roman"/>
          <w:bCs/>
          <w:sz w:val="24"/>
          <w:szCs w:val="24"/>
          <w:lang w:eastAsia="uk-UA"/>
        </w:rPr>
        <w:t xml:space="preserve"> інформації про прострочену заборгованість та така інформація може бути передана</w:t>
      </w:r>
      <w:r w:rsidR="00927CB1">
        <w:rPr>
          <w:rFonts w:ascii="Times New Roman" w:hAnsi="Times New Roman"/>
          <w:bCs/>
          <w:sz w:val="24"/>
          <w:szCs w:val="24"/>
          <w:lang w:eastAsia="uk-UA"/>
        </w:rPr>
        <w:t xml:space="preserve">  </w:t>
      </w:r>
      <w:r w:rsidRPr="00892C07">
        <w:rPr>
          <w:rFonts w:ascii="Times New Roman" w:hAnsi="Times New Roman"/>
          <w:bCs/>
          <w:sz w:val="24"/>
          <w:szCs w:val="24"/>
          <w:lang w:eastAsia="uk-UA"/>
        </w:rPr>
        <w:t>близьким особам (у розумінні Закону України «Про запобігання корупції») Позичальника із</w:t>
      </w:r>
      <w:r w:rsidR="00927CB1">
        <w:rPr>
          <w:rFonts w:ascii="Times New Roman" w:hAnsi="Times New Roman"/>
          <w:bCs/>
          <w:sz w:val="24"/>
          <w:szCs w:val="24"/>
          <w:lang w:eastAsia="uk-UA"/>
        </w:rPr>
        <w:t xml:space="preserve"> </w:t>
      </w:r>
      <w:r w:rsidRPr="00892C07">
        <w:rPr>
          <w:rFonts w:ascii="Times New Roman" w:hAnsi="Times New Roman"/>
          <w:bCs/>
          <w:sz w:val="24"/>
          <w:szCs w:val="24"/>
          <w:lang w:eastAsia="uk-UA"/>
        </w:rPr>
        <w:t>дотриманням вимог законодавства.</w:t>
      </w:r>
    </w:p>
    <w:p w14:paraId="4319E88C" w14:textId="331151DB" w:rsidR="005975F0" w:rsidRPr="004A7634" w:rsidRDefault="005975F0" w:rsidP="00E336D1">
      <w:pPr>
        <w:widowControl w:val="0"/>
        <w:tabs>
          <w:tab w:val="num" w:pos="0"/>
          <w:tab w:val="left" w:pos="1254"/>
        </w:tabs>
        <w:autoSpaceDE w:val="0"/>
        <w:spacing w:after="0" w:line="240" w:lineRule="auto"/>
        <w:ind w:firstLine="540"/>
        <w:jc w:val="both"/>
        <w:rPr>
          <w:rFonts w:ascii="Times New Roman" w:hAnsi="Times New Roman"/>
          <w:sz w:val="24"/>
          <w:szCs w:val="24"/>
          <w:lang w:eastAsia="ru-RU"/>
        </w:rPr>
      </w:pPr>
      <w:r w:rsidRPr="004A7634">
        <w:rPr>
          <w:rFonts w:ascii="Times New Roman" w:hAnsi="Times New Roman"/>
          <w:bCs/>
          <w:sz w:val="24"/>
          <w:szCs w:val="24"/>
          <w:lang w:eastAsia="uk-UA"/>
        </w:rPr>
        <w:t>8.</w:t>
      </w:r>
      <w:r w:rsidR="00927CB1">
        <w:rPr>
          <w:rFonts w:ascii="Times New Roman" w:hAnsi="Times New Roman"/>
          <w:bCs/>
          <w:sz w:val="24"/>
          <w:szCs w:val="24"/>
          <w:lang w:eastAsia="uk-UA"/>
        </w:rPr>
        <w:t>9</w:t>
      </w:r>
      <w:r w:rsidRPr="004A7634">
        <w:rPr>
          <w:rFonts w:ascii="Times New Roman" w:hAnsi="Times New Roman"/>
          <w:bCs/>
          <w:sz w:val="24"/>
          <w:szCs w:val="24"/>
          <w:lang w:eastAsia="uk-UA"/>
        </w:rPr>
        <w:t xml:space="preserve">. Будь-які повідомлення, які направляються Позичальнику в рамках цього Договору, повинні бути здійснені в письмовій формі та будуть вважатись поданими належним чином, якщо вони надіслані поштовим листом або розміщені на офіційному веб-сайті Держмолодьжитла або на </w:t>
      </w:r>
      <w:r w:rsidRPr="00EF7BF8">
        <w:rPr>
          <w:sz w:val="24"/>
          <w:szCs w:val="24"/>
        </w:rPr>
        <w:t xml:space="preserve"> </w:t>
      </w:r>
      <w:r w:rsidRPr="004A7634">
        <w:rPr>
          <w:rFonts w:ascii="Times New Roman" w:hAnsi="Times New Roman"/>
          <w:bCs/>
          <w:sz w:val="24"/>
          <w:szCs w:val="24"/>
          <w:lang w:eastAsia="uk-UA"/>
        </w:rPr>
        <w:t xml:space="preserve">офіційних веб-сайтах регіональних управлінь/іпотечного центру Держмолодьжитла.  </w:t>
      </w:r>
    </w:p>
    <w:p w14:paraId="53FB2816" w14:textId="3A7E1F4B" w:rsidR="005975F0" w:rsidRPr="00253F0C" w:rsidRDefault="005975F0" w:rsidP="00E336D1">
      <w:pPr>
        <w:widowControl w:val="0"/>
        <w:tabs>
          <w:tab w:val="num" w:pos="0"/>
          <w:tab w:val="left" w:pos="1254"/>
        </w:tabs>
        <w:autoSpaceDE w:val="0"/>
        <w:spacing w:after="0" w:line="240" w:lineRule="auto"/>
        <w:ind w:firstLine="540"/>
        <w:jc w:val="both"/>
        <w:rPr>
          <w:rFonts w:ascii="Times New Roman" w:hAnsi="Times New Roman"/>
          <w:sz w:val="24"/>
          <w:szCs w:val="24"/>
          <w:lang w:eastAsia="ru-RU"/>
        </w:rPr>
      </w:pPr>
      <w:r w:rsidRPr="00E336D1">
        <w:rPr>
          <w:rFonts w:ascii="Times New Roman" w:hAnsi="Times New Roman"/>
          <w:sz w:val="24"/>
          <w:szCs w:val="24"/>
          <w:lang w:eastAsia="ru-RU"/>
        </w:rPr>
        <w:t>8.</w:t>
      </w:r>
      <w:r w:rsidR="00927CB1">
        <w:rPr>
          <w:rFonts w:ascii="Times New Roman" w:hAnsi="Times New Roman"/>
          <w:sz w:val="24"/>
          <w:szCs w:val="24"/>
          <w:lang w:eastAsia="ru-RU"/>
        </w:rPr>
        <w:t>10</w:t>
      </w:r>
      <w:r w:rsidRPr="00E336D1">
        <w:rPr>
          <w:rFonts w:ascii="Times New Roman" w:hAnsi="Times New Roman"/>
          <w:sz w:val="24"/>
          <w:szCs w:val="24"/>
          <w:lang w:eastAsia="ru-RU"/>
        </w:rPr>
        <w:t xml:space="preserve">. Вартість послуг третіх осіб установлюється виключно такими особами, відповідно Кредитор включає до розрахунку реальної річної відсоткової ставки та загальної вартості кредиту для Позичальника орієнтовну вартість такої послуги, визначену за аналогічними, вже укладеними договорами за попередні три місяці, або у разі відсутності таких договорів за середньою вартістю такої послуги, визначеною за результатами аналізу вартості послуг, що пропонуються щонайменше трьома постачальниками на ринку </w:t>
      </w:r>
      <w:r w:rsidRPr="00253F0C">
        <w:rPr>
          <w:rFonts w:ascii="Times New Roman" w:hAnsi="Times New Roman"/>
          <w:sz w:val="24"/>
          <w:szCs w:val="24"/>
          <w:lang w:eastAsia="ru-RU"/>
        </w:rPr>
        <w:t xml:space="preserve">таких послуг. </w:t>
      </w:r>
    </w:p>
    <w:p w14:paraId="653DBD0A" w14:textId="138346D5" w:rsidR="005975F0" w:rsidRPr="007336D9" w:rsidRDefault="005975F0" w:rsidP="00E336D1">
      <w:pPr>
        <w:widowControl w:val="0"/>
        <w:tabs>
          <w:tab w:val="num" w:pos="0"/>
          <w:tab w:val="left" w:pos="1254"/>
        </w:tabs>
        <w:autoSpaceDE w:val="0"/>
        <w:spacing w:after="0" w:line="240" w:lineRule="auto"/>
        <w:ind w:firstLine="540"/>
        <w:jc w:val="both"/>
        <w:rPr>
          <w:rFonts w:ascii="Times New Roman" w:hAnsi="Times New Roman"/>
          <w:sz w:val="24"/>
          <w:szCs w:val="24"/>
          <w:lang w:eastAsia="ru-RU"/>
        </w:rPr>
      </w:pPr>
      <w:r w:rsidRPr="00F54E29">
        <w:rPr>
          <w:rFonts w:ascii="Times New Roman" w:hAnsi="Times New Roman"/>
          <w:sz w:val="24"/>
          <w:szCs w:val="24"/>
          <w:lang w:eastAsia="ru-RU"/>
        </w:rPr>
        <w:t>8.</w:t>
      </w:r>
      <w:r w:rsidR="00927CB1">
        <w:rPr>
          <w:rFonts w:ascii="Times New Roman" w:hAnsi="Times New Roman"/>
          <w:sz w:val="24"/>
          <w:szCs w:val="24"/>
          <w:lang w:eastAsia="ru-RU"/>
        </w:rPr>
        <w:t>11</w:t>
      </w:r>
      <w:r w:rsidRPr="00F54E29">
        <w:rPr>
          <w:rFonts w:ascii="Times New Roman" w:hAnsi="Times New Roman"/>
          <w:sz w:val="24"/>
          <w:szCs w:val="24"/>
          <w:lang w:eastAsia="ru-RU"/>
        </w:rPr>
        <w:t xml:space="preserve">. </w:t>
      </w:r>
      <w:r w:rsidRPr="004142CD">
        <w:rPr>
          <w:rFonts w:ascii="Times New Roman" w:hAnsi="Times New Roman"/>
          <w:sz w:val="24"/>
          <w:szCs w:val="24"/>
          <w:lang w:eastAsia="ru-RU"/>
        </w:rPr>
        <w:t>У випадку, якщо протягом двох місяців Кредит не буде наданий Позичальнику у зв’язку із нездійсненням платежу щодо перерахування коштів Кредиту на особистий рахунок Позичальника, зобов’язання Сторін за цим Договором припиняються. У цьому</w:t>
      </w:r>
      <w:r w:rsidRPr="007336D9">
        <w:rPr>
          <w:rFonts w:ascii="Times New Roman" w:hAnsi="Times New Roman"/>
          <w:sz w:val="24"/>
          <w:szCs w:val="24"/>
          <w:lang w:eastAsia="ru-RU"/>
        </w:rPr>
        <w:t xml:space="preserve"> разі  Кредитор зобов’язаний  повернути внески Позичальника на придбання, будівництво (реконструкцію) Житла у строк, зазначений у письмовій </w:t>
      </w:r>
      <w:proofErr w:type="spellStart"/>
      <w:r w:rsidRPr="007336D9">
        <w:rPr>
          <w:rFonts w:ascii="Times New Roman" w:hAnsi="Times New Roman"/>
          <w:sz w:val="24"/>
          <w:szCs w:val="24"/>
          <w:lang w:eastAsia="ru-RU"/>
        </w:rPr>
        <w:t>вимозі</w:t>
      </w:r>
      <w:proofErr w:type="spellEnd"/>
      <w:r w:rsidRPr="007336D9">
        <w:rPr>
          <w:rFonts w:ascii="Times New Roman" w:hAnsi="Times New Roman"/>
          <w:sz w:val="24"/>
          <w:szCs w:val="24"/>
          <w:lang w:eastAsia="ru-RU"/>
        </w:rPr>
        <w:t xml:space="preserve"> Позичальника. </w:t>
      </w:r>
    </w:p>
    <w:p w14:paraId="0C8A1BCD" w14:textId="2E4110E7" w:rsidR="005975F0" w:rsidRPr="004A7634" w:rsidRDefault="005975F0" w:rsidP="00E336D1">
      <w:pPr>
        <w:widowControl w:val="0"/>
        <w:tabs>
          <w:tab w:val="num" w:pos="0"/>
          <w:tab w:val="left" w:pos="971"/>
        </w:tabs>
        <w:autoSpaceDE w:val="0"/>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8.</w:t>
      </w:r>
      <w:r w:rsidR="00927CB1">
        <w:rPr>
          <w:rFonts w:ascii="Times New Roman" w:hAnsi="Times New Roman"/>
          <w:sz w:val="24"/>
          <w:szCs w:val="24"/>
          <w:lang w:eastAsia="ru-RU"/>
        </w:rPr>
        <w:t>12</w:t>
      </w:r>
      <w:r w:rsidRPr="004A7634">
        <w:rPr>
          <w:rFonts w:ascii="Times New Roman" w:hAnsi="Times New Roman"/>
          <w:sz w:val="24"/>
          <w:szCs w:val="24"/>
          <w:lang w:eastAsia="ru-RU"/>
        </w:rPr>
        <w:t>.  У разі змін у законодавстві щодо правовідносин, визначених в цьому Договорі, в цей Договір вносяться відповідні зміни та доповнення шляхом укладання додаткового договору до цього Договору, який є невід’ємною частиною цього Договору.</w:t>
      </w:r>
    </w:p>
    <w:p w14:paraId="295941EB" w14:textId="0DB8AF6A" w:rsidR="005975F0" w:rsidRPr="004A7634" w:rsidRDefault="005975F0" w:rsidP="00E336D1">
      <w:pPr>
        <w:widowControl w:val="0"/>
        <w:tabs>
          <w:tab w:val="num" w:pos="0"/>
          <w:tab w:val="left" w:pos="1260"/>
        </w:tabs>
        <w:autoSpaceDE w:val="0"/>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8.</w:t>
      </w:r>
      <w:r w:rsidR="00927CB1">
        <w:rPr>
          <w:rFonts w:ascii="Times New Roman" w:hAnsi="Times New Roman"/>
          <w:sz w:val="24"/>
          <w:szCs w:val="24"/>
          <w:lang w:eastAsia="ru-RU"/>
        </w:rPr>
        <w:t>13</w:t>
      </w:r>
      <w:r w:rsidRPr="004A7634">
        <w:rPr>
          <w:rFonts w:ascii="Times New Roman" w:hAnsi="Times New Roman"/>
          <w:sz w:val="24"/>
          <w:szCs w:val="24"/>
          <w:lang w:eastAsia="ru-RU"/>
        </w:rPr>
        <w:t xml:space="preserve">. Під час дії цього Договору за ініціативою Кредитора Рахунок Кредитора, на який Позичальник зобов’язаний на умовах цього Договору сплачувати платежі з погашення кредиту, </w:t>
      </w:r>
      <w:r w:rsidR="00507E73">
        <w:rPr>
          <w:rFonts w:ascii="Times New Roman" w:hAnsi="Times New Roman"/>
          <w:sz w:val="24"/>
          <w:szCs w:val="24"/>
          <w:lang w:eastAsia="ru-RU"/>
        </w:rPr>
        <w:t>відсотки</w:t>
      </w:r>
      <w:r w:rsidRPr="004A7634">
        <w:rPr>
          <w:rFonts w:ascii="Times New Roman" w:hAnsi="Times New Roman"/>
          <w:sz w:val="24"/>
          <w:szCs w:val="24"/>
          <w:lang w:eastAsia="ru-RU"/>
        </w:rPr>
        <w:t xml:space="preserve"> за користування ним, а також інші платежі, може бути змінений шляхом письмового повідомлення про це Кредитором Позичальника та/або розміщення відповідного повідомлення на сайті Кредитора, без внесення відповідних змін до цього Договору.</w:t>
      </w:r>
    </w:p>
    <w:p w14:paraId="6042A1EC" w14:textId="4EA4A9EB" w:rsidR="005975F0" w:rsidRPr="004A7634" w:rsidRDefault="005975F0" w:rsidP="00E336D1">
      <w:pPr>
        <w:widowControl w:val="0"/>
        <w:tabs>
          <w:tab w:val="num" w:pos="0"/>
          <w:tab w:val="left" w:pos="1260"/>
        </w:tabs>
        <w:autoSpaceDE w:val="0"/>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val="ru-RU" w:eastAsia="ru-RU"/>
        </w:rPr>
        <w:t>8</w:t>
      </w:r>
      <w:r w:rsidRPr="004A7634">
        <w:rPr>
          <w:rFonts w:ascii="Times New Roman" w:hAnsi="Times New Roman"/>
          <w:sz w:val="24"/>
          <w:szCs w:val="24"/>
          <w:lang w:eastAsia="ru-RU"/>
        </w:rPr>
        <w:t>.</w:t>
      </w:r>
      <w:r w:rsidR="00927CB1">
        <w:rPr>
          <w:rFonts w:ascii="Times New Roman" w:hAnsi="Times New Roman"/>
          <w:sz w:val="24"/>
          <w:szCs w:val="24"/>
          <w:lang w:eastAsia="ru-RU"/>
        </w:rPr>
        <w:t>14</w:t>
      </w:r>
      <w:r w:rsidRPr="004A7634">
        <w:rPr>
          <w:rFonts w:ascii="Times New Roman" w:hAnsi="Times New Roman"/>
          <w:sz w:val="24"/>
          <w:szCs w:val="24"/>
          <w:lang w:eastAsia="ru-RU"/>
        </w:rPr>
        <w:t xml:space="preserve">. Позичальник доручає Кредитору в особі Регіонального </w:t>
      </w:r>
      <w:proofErr w:type="gramStart"/>
      <w:r w:rsidRPr="004A7634">
        <w:rPr>
          <w:rFonts w:ascii="Times New Roman" w:hAnsi="Times New Roman"/>
          <w:sz w:val="24"/>
          <w:szCs w:val="24"/>
          <w:lang w:eastAsia="ru-RU"/>
        </w:rPr>
        <w:t>управління  розпоряджатися</w:t>
      </w:r>
      <w:proofErr w:type="gramEnd"/>
      <w:r w:rsidRPr="004A7634">
        <w:rPr>
          <w:rFonts w:ascii="Times New Roman" w:hAnsi="Times New Roman"/>
          <w:sz w:val="24"/>
          <w:szCs w:val="24"/>
          <w:lang w:eastAsia="ru-RU"/>
        </w:rPr>
        <w:t xml:space="preserve"> за цільовим призначенням авансом, кредитними коштами (з врахуванням коштів на страхування), коштами за понаднормативну вартість. </w:t>
      </w:r>
    </w:p>
    <w:p w14:paraId="774AB47F" w14:textId="1E177ED4" w:rsidR="005975F0" w:rsidRDefault="005975F0" w:rsidP="00E336D1">
      <w:pPr>
        <w:widowControl w:val="0"/>
        <w:tabs>
          <w:tab w:val="num" w:pos="0"/>
          <w:tab w:val="left" w:pos="1260"/>
        </w:tabs>
        <w:autoSpaceDE w:val="0"/>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8.</w:t>
      </w:r>
      <w:r w:rsidR="00927CB1">
        <w:rPr>
          <w:rFonts w:ascii="Times New Roman" w:hAnsi="Times New Roman"/>
          <w:sz w:val="24"/>
          <w:szCs w:val="24"/>
          <w:lang w:eastAsia="ru-RU"/>
        </w:rPr>
        <w:t>15</w:t>
      </w:r>
      <w:r w:rsidRPr="004A7634">
        <w:rPr>
          <w:rFonts w:ascii="Times New Roman" w:hAnsi="Times New Roman"/>
          <w:sz w:val="24"/>
          <w:szCs w:val="24"/>
          <w:lang w:eastAsia="ru-RU"/>
        </w:rPr>
        <w:t xml:space="preserve">. Позичальник погоджується, що у разі надання Кредиту на будівництво (реконструкцію) житла за письмовим зверненням </w:t>
      </w:r>
      <w:proofErr w:type="spellStart"/>
      <w:r w:rsidRPr="004A7634">
        <w:rPr>
          <w:rFonts w:ascii="Times New Roman" w:hAnsi="Times New Roman"/>
          <w:sz w:val="24"/>
          <w:szCs w:val="24"/>
          <w:lang w:eastAsia="ru-RU"/>
        </w:rPr>
        <w:t>Відчужувача</w:t>
      </w:r>
      <w:proofErr w:type="spellEnd"/>
      <w:r w:rsidRPr="004A7634">
        <w:rPr>
          <w:rFonts w:ascii="Times New Roman" w:hAnsi="Times New Roman"/>
          <w:sz w:val="24"/>
          <w:szCs w:val="24"/>
          <w:lang w:eastAsia="ru-RU"/>
        </w:rPr>
        <w:t xml:space="preserve"> Кредитор в особі Регіонального управління має право здійснювати перерахування коштів з особистого рахунку Позичальника достроково або пізніше, ніж це передбачено у Договорі про придбання житла.</w:t>
      </w:r>
    </w:p>
    <w:p w14:paraId="5480646E" w14:textId="0669586C" w:rsidR="00253F0C" w:rsidRPr="008942F3" w:rsidRDefault="00316DF1" w:rsidP="00EF7BF8">
      <w:pPr>
        <w:keepNext/>
        <w:widowControl w:val="0"/>
        <w:tabs>
          <w:tab w:val="left" w:pos="0"/>
          <w:tab w:val="left" w:pos="1260"/>
        </w:tabs>
        <w:autoSpaceDE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8.1</w:t>
      </w:r>
      <w:r w:rsidR="00927CB1">
        <w:rPr>
          <w:rFonts w:ascii="Times New Roman" w:hAnsi="Times New Roman"/>
          <w:sz w:val="24"/>
          <w:szCs w:val="24"/>
          <w:lang w:eastAsia="ru-RU"/>
        </w:rPr>
        <w:t>6</w:t>
      </w:r>
      <w:r>
        <w:rPr>
          <w:rFonts w:ascii="Times New Roman" w:hAnsi="Times New Roman"/>
          <w:sz w:val="24"/>
          <w:szCs w:val="24"/>
          <w:lang w:eastAsia="ru-RU"/>
        </w:rPr>
        <w:t xml:space="preserve">. </w:t>
      </w:r>
      <w:r w:rsidR="00253F0C" w:rsidRPr="008942F3">
        <w:rPr>
          <w:rFonts w:ascii="Times New Roman" w:hAnsi="Times New Roman"/>
          <w:sz w:val="24"/>
          <w:szCs w:val="24"/>
          <w:lang w:eastAsia="ru-RU"/>
        </w:rPr>
        <w:t xml:space="preserve">Цей Договір може бути достроково розірваний на будь-якому етапі його дії за взаємною згодою Сторін. </w:t>
      </w:r>
    </w:p>
    <w:p w14:paraId="0DBAD328" w14:textId="77777777" w:rsidR="00253F0C" w:rsidRPr="008942F3" w:rsidRDefault="00253F0C" w:rsidP="00253F0C">
      <w:pPr>
        <w:keepNext/>
        <w:widowControl w:val="0"/>
        <w:tabs>
          <w:tab w:val="left" w:pos="0"/>
        </w:tabs>
        <w:spacing w:after="0" w:line="240" w:lineRule="auto"/>
        <w:ind w:firstLine="540"/>
        <w:jc w:val="both"/>
        <w:rPr>
          <w:rFonts w:ascii="Times New Roman" w:hAnsi="Times New Roman"/>
          <w:sz w:val="24"/>
          <w:szCs w:val="24"/>
          <w:lang w:eastAsia="ru-RU"/>
        </w:rPr>
      </w:pPr>
      <w:r w:rsidRPr="008942F3">
        <w:rPr>
          <w:rFonts w:ascii="Times New Roman" w:hAnsi="Times New Roman"/>
          <w:sz w:val="24"/>
          <w:szCs w:val="24"/>
          <w:lang w:eastAsia="ru-RU"/>
        </w:rPr>
        <w:t xml:space="preserve">У разі бажання достроково розірвати цей Договір до підписання акту приймання-передачі Житла Позичальник разом із заявою про розірвання цього Договору надає Кредитору в особі регіонального управління/іпотечного центру Держмолодьжитла додатковий договір до Договору про придбання житла про розірвання останнього з зазначенням терміну повернення </w:t>
      </w:r>
      <w:proofErr w:type="spellStart"/>
      <w:r w:rsidRPr="008942F3">
        <w:rPr>
          <w:rFonts w:ascii="Times New Roman" w:hAnsi="Times New Roman"/>
          <w:sz w:val="24"/>
          <w:szCs w:val="24"/>
          <w:lang w:eastAsia="ru-RU"/>
        </w:rPr>
        <w:lastRenderedPageBreak/>
        <w:t>Відчужувачем</w:t>
      </w:r>
      <w:proofErr w:type="spellEnd"/>
      <w:r w:rsidRPr="008942F3">
        <w:rPr>
          <w:rFonts w:ascii="Times New Roman" w:hAnsi="Times New Roman"/>
          <w:sz w:val="24"/>
          <w:szCs w:val="24"/>
          <w:lang w:eastAsia="ru-RU"/>
        </w:rPr>
        <w:t xml:space="preserve"> коштів на особистий рахунок Позичальника, зазначений у пункті 2.1 цього Договору,  або додатковий договір до Договору про придбання житла про заміну сторони у зобов’язанні, у якому права і обов’язки Позичальника за цим Договором покладаються на іншу особу, якій може бути наданий пільговий довгостроковий кредит відповідно до Порядку. </w:t>
      </w:r>
    </w:p>
    <w:p w14:paraId="5B8EFE51" w14:textId="23555BE9" w:rsidR="00253F0C" w:rsidRPr="008942F3" w:rsidRDefault="00253F0C" w:rsidP="00253F0C">
      <w:pPr>
        <w:keepNext/>
        <w:widowControl w:val="0"/>
        <w:tabs>
          <w:tab w:val="left" w:pos="0"/>
          <w:tab w:val="left" w:pos="1260"/>
        </w:tabs>
        <w:autoSpaceDE w:val="0"/>
        <w:spacing w:after="0" w:line="240" w:lineRule="auto"/>
        <w:ind w:firstLine="540"/>
        <w:jc w:val="both"/>
        <w:rPr>
          <w:rFonts w:ascii="Times New Roman" w:hAnsi="Times New Roman"/>
          <w:sz w:val="24"/>
          <w:szCs w:val="24"/>
          <w:lang w:eastAsia="ru-RU"/>
        </w:rPr>
      </w:pPr>
      <w:r w:rsidRPr="008942F3">
        <w:rPr>
          <w:rFonts w:ascii="Times New Roman" w:hAnsi="Times New Roman"/>
          <w:sz w:val="24"/>
          <w:szCs w:val="24"/>
          <w:lang w:eastAsia="ru-RU"/>
        </w:rPr>
        <w:t xml:space="preserve">Цей Договір розривається на підставі рішення </w:t>
      </w:r>
      <w:r w:rsidR="008B6480">
        <w:rPr>
          <w:rFonts w:ascii="Times New Roman" w:hAnsi="Times New Roman"/>
          <w:sz w:val="24"/>
          <w:szCs w:val="24"/>
          <w:lang w:eastAsia="ru-RU"/>
        </w:rPr>
        <w:t>Кредитора</w:t>
      </w:r>
      <w:r w:rsidRPr="008942F3">
        <w:rPr>
          <w:rFonts w:ascii="Times New Roman" w:hAnsi="Times New Roman"/>
          <w:sz w:val="24"/>
          <w:szCs w:val="24"/>
          <w:lang w:eastAsia="ru-RU"/>
        </w:rPr>
        <w:t xml:space="preserve"> про розірвання цього Договору після повного виконання Позичальником своїх зобов’язань за цим Договором по поверненню коштів на рахунок </w:t>
      </w:r>
      <w:r w:rsidR="008B6480">
        <w:rPr>
          <w:rFonts w:ascii="Times New Roman" w:hAnsi="Times New Roman"/>
          <w:sz w:val="24"/>
          <w:szCs w:val="24"/>
          <w:lang w:eastAsia="ru-RU"/>
        </w:rPr>
        <w:t>Кредитора</w:t>
      </w:r>
      <w:r w:rsidRPr="008942F3">
        <w:rPr>
          <w:rFonts w:ascii="Times New Roman" w:hAnsi="Times New Roman"/>
          <w:sz w:val="24"/>
          <w:szCs w:val="24"/>
          <w:lang w:eastAsia="ru-RU"/>
        </w:rPr>
        <w:t xml:space="preserve"> шляхом укладання додаткового договору до цього Договору. При цьому у додатковому договорі передбачається умова про те, що зобов’язання Позичальника за цим Договором припиняються з моменту повернення Позичальником коштів на рахунок </w:t>
      </w:r>
      <w:r w:rsidR="008B6480">
        <w:rPr>
          <w:rFonts w:ascii="Times New Roman" w:hAnsi="Times New Roman"/>
          <w:sz w:val="24"/>
          <w:szCs w:val="24"/>
          <w:lang w:eastAsia="ru-RU"/>
        </w:rPr>
        <w:t>Кредитора</w:t>
      </w:r>
      <w:r w:rsidRPr="008942F3">
        <w:rPr>
          <w:rFonts w:ascii="Times New Roman" w:hAnsi="Times New Roman"/>
          <w:sz w:val="24"/>
          <w:szCs w:val="24"/>
          <w:lang w:eastAsia="ru-RU"/>
        </w:rPr>
        <w:t xml:space="preserve"> в сумі, що складається з</w:t>
      </w:r>
      <w:r w:rsidRPr="008942F3">
        <w:rPr>
          <w:rFonts w:ascii="Times New Roman" w:hAnsi="Times New Roman"/>
          <w:i/>
          <w:sz w:val="24"/>
          <w:szCs w:val="24"/>
          <w:lang w:eastAsia="ru-RU"/>
        </w:rPr>
        <w:t xml:space="preserve"> </w:t>
      </w:r>
      <w:r w:rsidRPr="008942F3">
        <w:rPr>
          <w:rFonts w:ascii="Times New Roman" w:hAnsi="Times New Roman"/>
          <w:sz w:val="24"/>
          <w:szCs w:val="24"/>
          <w:lang w:eastAsia="ru-RU"/>
        </w:rPr>
        <w:t xml:space="preserve">залишку наданого Кредиту, нарахованих та несплачених відсотків, неустойки (штрафів і пені) та збитків, завданих внаслідок порушення умов цього Договору чи іпотечного договору (у разі наявності). Вищезазначена сума розраховується </w:t>
      </w:r>
      <w:r w:rsidR="008B6480">
        <w:rPr>
          <w:rFonts w:ascii="Times New Roman" w:hAnsi="Times New Roman"/>
          <w:sz w:val="24"/>
          <w:szCs w:val="24"/>
          <w:lang w:eastAsia="ru-RU"/>
        </w:rPr>
        <w:t>Кредитором</w:t>
      </w:r>
      <w:r w:rsidRPr="008942F3">
        <w:rPr>
          <w:rFonts w:ascii="Times New Roman" w:hAnsi="Times New Roman"/>
          <w:sz w:val="24"/>
          <w:szCs w:val="24"/>
          <w:lang w:eastAsia="ru-RU"/>
        </w:rPr>
        <w:t xml:space="preserve"> на момент підписання ним рішення про розірвання цього Договору.  </w:t>
      </w:r>
    </w:p>
    <w:p w14:paraId="224499B1" w14:textId="77777777" w:rsidR="00253F0C" w:rsidRPr="008942F3" w:rsidRDefault="00253F0C" w:rsidP="00253F0C">
      <w:pPr>
        <w:keepNext/>
        <w:widowControl w:val="0"/>
        <w:tabs>
          <w:tab w:val="left" w:pos="0"/>
          <w:tab w:val="left" w:pos="1260"/>
        </w:tabs>
        <w:autoSpaceDE w:val="0"/>
        <w:spacing w:after="0" w:line="240" w:lineRule="auto"/>
        <w:ind w:firstLine="540"/>
        <w:jc w:val="both"/>
        <w:rPr>
          <w:rFonts w:ascii="Times New Roman" w:hAnsi="Times New Roman"/>
          <w:sz w:val="24"/>
          <w:szCs w:val="24"/>
          <w:lang w:eastAsia="ru-RU"/>
        </w:rPr>
      </w:pPr>
      <w:r w:rsidRPr="008942F3">
        <w:rPr>
          <w:rFonts w:ascii="Times New Roman" w:hAnsi="Times New Roman"/>
          <w:sz w:val="24"/>
          <w:szCs w:val="24"/>
          <w:lang w:eastAsia="ru-RU"/>
        </w:rPr>
        <w:t xml:space="preserve">Позичальнику повертаються перший внесок, а також кошти, сплачені ним у рахунок погашення Кредиту (крім нарахованих відсотків за користування Кредитом, коштів на страхування, пені та збитків, завданих внаслідок порушення умов цього Договору чи іпотечного договору) протягом 5 (п’яти) календарних днів з дня повернення коштів </w:t>
      </w:r>
      <w:proofErr w:type="spellStart"/>
      <w:r w:rsidRPr="008942F3">
        <w:rPr>
          <w:rFonts w:ascii="Times New Roman" w:hAnsi="Times New Roman"/>
          <w:sz w:val="24"/>
          <w:szCs w:val="24"/>
          <w:lang w:eastAsia="ru-RU"/>
        </w:rPr>
        <w:t>Вічужувачем</w:t>
      </w:r>
      <w:proofErr w:type="spellEnd"/>
      <w:r w:rsidRPr="008942F3">
        <w:rPr>
          <w:rFonts w:ascii="Times New Roman" w:hAnsi="Times New Roman"/>
          <w:sz w:val="24"/>
          <w:szCs w:val="24"/>
          <w:lang w:eastAsia="ru-RU"/>
        </w:rPr>
        <w:t xml:space="preserve"> або, у разі заміни Позичальника іншою особою, якій може бути наданий пільговий довгостроковий кредит відповідно до Порядку, (переведення боргу) – з дня надходження коштів від нового позичальника.  </w:t>
      </w:r>
    </w:p>
    <w:p w14:paraId="028B6D9C" w14:textId="77777777" w:rsidR="00253F0C" w:rsidRPr="008942F3" w:rsidRDefault="00253F0C" w:rsidP="00253F0C">
      <w:pPr>
        <w:keepNext/>
        <w:widowControl w:val="0"/>
        <w:tabs>
          <w:tab w:val="left" w:pos="0"/>
        </w:tabs>
        <w:spacing w:after="0" w:line="240" w:lineRule="auto"/>
        <w:ind w:firstLine="539"/>
        <w:jc w:val="both"/>
        <w:rPr>
          <w:rFonts w:ascii="Times New Roman" w:hAnsi="Times New Roman"/>
          <w:sz w:val="24"/>
          <w:szCs w:val="24"/>
          <w:lang w:eastAsia="ru-RU"/>
        </w:rPr>
      </w:pPr>
      <w:r w:rsidRPr="008942F3">
        <w:rPr>
          <w:rFonts w:ascii="Times New Roman" w:hAnsi="Times New Roman"/>
          <w:sz w:val="24"/>
          <w:szCs w:val="24"/>
          <w:lang w:eastAsia="ru-RU"/>
        </w:rPr>
        <w:t>Відмова Позичальника від наданого Кредиту після зарахування коштів Кредиту на рахунок Позичальника, зазначений у пункті 2.1 цього Договору, тягне за собою втрату Позичальником права на повторне отримання Кредиту згідно з Порядком.</w:t>
      </w:r>
    </w:p>
    <w:p w14:paraId="149A66E4" w14:textId="77FF5A06" w:rsidR="00316DF1" w:rsidRPr="00316DF1" w:rsidRDefault="00316DF1" w:rsidP="00E336D1">
      <w:pPr>
        <w:widowControl w:val="0"/>
        <w:tabs>
          <w:tab w:val="num" w:pos="0"/>
          <w:tab w:val="left" w:pos="1260"/>
        </w:tabs>
        <w:autoSpaceDE w:val="0"/>
        <w:spacing w:after="0" w:line="240" w:lineRule="auto"/>
        <w:ind w:firstLine="540"/>
        <w:jc w:val="both"/>
        <w:rPr>
          <w:rFonts w:ascii="Times New Roman" w:hAnsi="Times New Roman"/>
          <w:sz w:val="24"/>
          <w:szCs w:val="24"/>
          <w:lang w:eastAsia="ru-RU"/>
        </w:rPr>
      </w:pPr>
    </w:p>
    <w:p w14:paraId="3D952A24" w14:textId="3F3AACB8" w:rsidR="005975F0" w:rsidRPr="00253F0C" w:rsidRDefault="005975F0" w:rsidP="00EF7BF8">
      <w:pPr>
        <w:tabs>
          <w:tab w:val="num" w:pos="0"/>
        </w:tabs>
        <w:spacing w:line="240" w:lineRule="auto"/>
        <w:ind w:firstLine="540"/>
        <w:jc w:val="center"/>
        <w:rPr>
          <w:rFonts w:ascii="Times New Roman" w:hAnsi="Times New Roman"/>
          <w:b/>
          <w:bCs/>
          <w:sz w:val="24"/>
          <w:szCs w:val="24"/>
          <w:lang w:eastAsia="uk-UA"/>
        </w:rPr>
      </w:pPr>
      <w:r w:rsidRPr="00253F0C">
        <w:rPr>
          <w:rFonts w:ascii="Times New Roman" w:hAnsi="Times New Roman"/>
          <w:b/>
          <w:bCs/>
          <w:sz w:val="24"/>
          <w:szCs w:val="24"/>
          <w:lang w:eastAsia="uk-UA"/>
        </w:rPr>
        <w:t>9. Заключні положення</w:t>
      </w:r>
    </w:p>
    <w:p w14:paraId="73F12263" w14:textId="63196F58" w:rsidR="005975F0" w:rsidRPr="00CB793A" w:rsidRDefault="005975F0" w:rsidP="00E336D1">
      <w:pPr>
        <w:widowControl w:val="0"/>
        <w:tabs>
          <w:tab w:val="num" w:pos="0"/>
        </w:tabs>
        <w:spacing w:after="0" w:line="240" w:lineRule="auto"/>
        <w:ind w:firstLine="540"/>
        <w:jc w:val="both"/>
        <w:outlineLvl w:val="2"/>
        <w:rPr>
          <w:rFonts w:ascii="Times New Roman" w:hAnsi="Times New Roman"/>
          <w:bCs/>
          <w:sz w:val="24"/>
          <w:szCs w:val="24"/>
          <w:lang w:eastAsia="uk-UA"/>
        </w:rPr>
      </w:pPr>
      <w:r w:rsidRPr="008B6480">
        <w:rPr>
          <w:rFonts w:ascii="Times New Roman" w:hAnsi="Times New Roman"/>
          <w:bCs/>
          <w:sz w:val="24"/>
          <w:szCs w:val="24"/>
          <w:lang w:eastAsia="uk-UA"/>
        </w:rPr>
        <w:t>9.1. Цей Договір набуває чинності з моменту його підписання та діє до повного виконання Сторонами взятих на себе зобов’язань за цим Договором.</w:t>
      </w:r>
    </w:p>
    <w:p w14:paraId="04C131D2" w14:textId="6B000D84" w:rsidR="005975F0" w:rsidRPr="004142CD" w:rsidRDefault="005975F0" w:rsidP="00E336D1">
      <w:pPr>
        <w:widowControl w:val="0"/>
        <w:tabs>
          <w:tab w:val="num" w:pos="0"/>
        </w:tabs>
        <w:spacing w:after="0" w:line="240" w:lineRule="auto"/>
        <w:ind w:firstLine="540"/>
        <w:jc w:val="both"/>
        <w:outlineLvl w:val="2"/>
        <w:rPr>
          <w:rFonts w:ascii="Times New Roman" w:hAnsi="Times New Roman"/>
          <w:bCs/>
          <w:sz w:val="24"/>
          <w:szCs w:val="24"/>
          <w:lang w:eastAsia="uk-UA"/>
        </w:rPr>
      </w:pPr>
      <w:r w:rsidRPr="00F54E29">
        <w:rPr>
          <w:rFonts w:ascii="Times New Roman" w:hAnsi="Times New Roman"/>
          <w:bCs/>
          <w:sz w:val="24"/>
          <w:szCs w:val="24"/>
          <w:lang w:eastAsia="uk-UA"/>
        </w:rPr>
        <w:t>9.2. Цей Договір може бути змінений або доповнений за взаємною згодою Сторін.</w:t>
      </w:r>
    </w:p>
    <w:p w14:paraId="02A0F087" w14:textId="49AFD697" w:rsidR="005975F0" w:rsidRPr="007336D9" w:rsidRDefault="005975F0" w:rsidP="00E336D1">
      <w:pPr>
        <w:widowControl w:val="0"/>
        <w:tabs>
          <w:tab w:val="num" w:pos="0"/>
        </w:tabs>
        <w:spacing w:after="0" w:line="240" w:lineRule="auto"/>
        <w:ind w:firstLine="540"/>
        <w:jc w:val="both"/>
        <w:outlineLvl w:val="2"/>
        <w:rPr>
          <w:rFonts w:ascii="Times New Roman" w:hAnsi="Times New Roman"/>
          <w:bCs/>
          <w:sz w:val="24"/>
          <w:szCs w:val="24"/>
          <w:lang w:eastAsia="uk-UA"/>
        </w:rPr>
      </w:pPr>
      <w:r w:rsidRPr="007336D9">
        <w:rPr>
          <w:rFonts w:ascii="Times New Roman" w:hAnsi="Times New Roman"/>
          <w:bCs/>
          <w:sz w:val="24"/>
          <w:szCs w:val="24"/>
          <w:lang w:eastAsia="uk-UA"/>
        </w:rPr>
        <w:t>9.3. Цей Договір може бути розірваний у випадках та у порядку встановленому чинним законодавством України.</w:t>
      </w:r>
    </w:p>
    <w:p w14:paraId="73381719" w14:textId="16591EF0" w:rsidR="005975F0" w:rsidRPr="004A7634" w:rsidRDefault="005975F0" w:rsidP="00E336D1">
      <w:pPr>
        <w:widowControl w:val="0"/>
        <w:tabs>
          <w:tab w:val="num" w:pos="0"/>
        </w:tabs>
        <w:spacing w:after="0" w:line="240" w:lineRule="auto"/>
        <w:ind w:firstLine="540"/>
        <w:jc w:val="both"/>
        <w:outlineLvl w:val="2"/>
        <w:rPr>
          <w:rFonts w:ascii="Times New Roman" w:hAnsi="Times New Roman"/>
          <w:bCs/>
          <w:sz w:val="24"/>
          <w:szCs w:val="24"/>
          <w:lang w:eastAsia="uk-UA"/>
        </w:rPr>
      </w:pPr>
      <w:r w:rsidRPr="004A7634">
        <w:rPr>
          <w:rFonts w:ascii="Times New Roman" w:hAnsi="Times New Roman"/>
          <w:bCs/>
          <w:sz w:val="24"/>
          <w:szCs w:val="24"/>
          <w:lang w:eastAsia="uk-UA"/>
        </w:rPr>
        <w:t>9.4. Всі зміни та доповнення до цього Договору викладаються в письмовій формі та набувають чинності з моменту їх підписання Сторонами. Пропозиції про зміну істотних умов цього Договору надсилаються Кредитором в письмовій формі та вважаються поданими належним чином, якщо вони надіслані рекомендованим листом, що дає змогу встановити дату відправлення повідомлення.</w:t>
      </w:r>
    </w:p>
    <w:p w14:paraId="49DB12CB" w14:textId="3A511FDB" w:rsidR="005975F0" w:rsidRPr="004A7634" w:rsidRDefault="005975F0" w:rsidP="00E336D1">
      <w:pPr>
        <w:widowControl w:val="0"/>
        <w:tabs>
          <w:tab w:val="num" w:pos="0"/>
        </w:tabs>
        <w:spacing w:after="0" w:line="240" w:lineRule="auto"/>
        <w:ind w:firstLine="540"/>
        <w:jc w:val="both"/>
        <w:outlineLvl w:val="2"/>
        <w:rPr>
          <w:rFonts w:ascii="Times New Roman" w:hAnsi="Times New Roman"/>
          <w:bCs/>
          <w:sz w:val="24"/>
          <w:szCs w:val="24"/>
          <w:lang w:eastAsia="uk-UA"/>
        </w:rPr>
      </w:pPr>
      <w:r w:rsidRPr="004A7634">
        <w:rPr>
          <w:rFonts w:ascii="Times New Roman" w:hAnsi="Times New Roman"/>
          <w:bCs/>
          <w:sz w:val="24"/>
          <w:szCs w:val="24"/>
          <w:lang w:eastAsia="uk-UA"/>
        </w:rPr>
        <w:t>9.5. Додаткові угоди до цього Договору, які можуть бути укладені в майбутньому, є його невід’ємною частиною.</w:t>
      </w:r>
    </w:p>
    <w:p w14:paraId="746CD820" w14:textId="18CEC308" w:rsidR="005975F0" w:rsidRPr="004A7634" w:rsidRDefault="005975F0" w:rsidP="00E336D1">
      <w:pPr>
        <w:widowControl w:val="0"/>
        <w:tabs>
          <w:tab w:val="num" w:pos="0"/>
        </w:tabs>
        <w:spacing w:after="0" w:line="240" w:lineRule="auto"/>
        <w:ind w:firstLine="540"/>
        <w:jc w:val="both"/>
        <w:outlineLvl w:val="2"/>
        <w:rPr>
          <w:rFonts w:ascii="Times New Roman" w:hAnsi="Times New Roman"/>
          <w:bCs/>
          <w:sz w:val="24"/>
          <w:szCs w:val="24"/>
          <w:lang w:eastAsia="uk-UA"/>
        </w:rPr>
      </w:pPr>
      <w:r w:rsidRPr="004A7634">
        <w:rPr>
          <w:rFonts w:ascii="Times New Roman" w:hAnsi="Times New Roman"/>
          <w:bCs/>
          <w:sz w:val="24"/>
          <w:szCs w:val="24"/>
          <w:lang w:eastAsia="uk-UA"/>
        </w:rPr>
        <w:t xml:space="preserve">9.6. </w:t>
      </w:r>
      <w:r w:rsidRPr="004A7634">
        <w:rPr>
          <w:rFonts w:ascii="Times New Roman" w:hAnsi="Times New Roman"/>
          <w:sz w:val="24"/>
          <w:szCs w:val="24"/>
          <w:lang w:eastAsia="ru-RU"/>
        </w:rPr>
        <w:t>Питання, не врегульовані цим Договором, вирішуються з урахуванням вимог Положення та норм чинного законодавства України</w:t>
      </w:r>
      <w:r w:rsidRPr="004A7634">
        <w:rPr>
          <w:rFonts w:ascii="Times New Roman" w:hAnsi="Times New Roman"/>
          <w:bCs/>
          <w:sz w:val="24"/>
          <w:szCs w:val="24"/>
          <w:lang w:eastAsia="uk-UA"/>
        </w:rPr>
        <w:t>.</w:t>
      </w:r>
    </w:p>
    <w:p w14:paraId="0EAC306D" w14:textId="77777777" w:rsidR="005975F0" w:rsidRPr="004A7634" w:rsidRDefault="005975F0" w:rsidP="00E336D1">
      <w:pPr>
        <w:widowControl w:val="0"/>
        <w:tabs>
          <w:tab w:val="num" w:pos="0"/>
        </w:tabs>
        <w:spacing w:after="0" w:line="240" w:lineRule="auto"/>
        <w:ind w:firstLine="540"/>
        <w:jc w:val="both"/>
        <w:outlineLvl w:val="2"/>
        <w:rPr>
          <w:rFonts w:ascii="Times New Roman" w:hAnsi="Times New Roman"/>
          <w:bCs/>
          <w:sz w:val="24"/>
          <w:szCs w:val="24"/>
          <w:lang w:eastAsia="uk-UA"/>
        </w:rPr>
      </w:pPr>
      <w:r w:rsidRPr="004A7634">
        <w:rPr>
          <w:rFonts w:ascii="Times New Roman" w:hAnsi="Times New Roman"/>
          <w:bCs/>
          <w:sz w:val="24"/>
          <w:szCs w:val="24"/>
          <w:lang w:eastAsia="uk-UA"/>
        </w:rPr>
        <w:t>9.7. Позичальником надається нотаріально посвідчена згода другого із подружжя кандидата на укладення кредитного договору – у разі, якщо другий з подружжя не буде присутній особисто під час укладання відповідного договору.</w:t>
      </w:r>
    </w:p>
    <w:p w14:paraId="7ECA6F2E" w14:textId="1AEE1FE3" w:rsidR="005975F0" w:rsidRPr="004A7634" w:rsidRDefault="005975F0" w:rsidP="00E336D1">
      <w:pPr>
        <w:widowControl w:val="0"/>
        <w:tabs>
          <w:tab w:val="num" w:pos="0"/>
        </w:tabs>
        <w:spacing w:after="0" w:line="240" w:lineRule="auto"/>
        <w:ind w:firstLine="540"/>
        <w:jc w:val="both"/>
        <w:outlineLvl w:val="2"/>
        <w:rPr>
          <w:rFonts w:ascii="Times New Roman" w:hAnsi="Times New Roman"/>
          <w:bCs/>
          <w:sz w:val="24"/>
          <w:szCs w:val="24"/>
          <w:lang w:eastAsia="uk-UA"/>
        </w:rPr>
      </w:pPr>
      <w:r w:rsidRPr="004A7634">
        <w:rPr>
          <w:rFonts w:ascii="Times New Roman" w:hAnsi="Times New Roman"/>
          <w:bCs/>
          <w:sz w:val="24"/>
          <w:szCs w:val="24"/>
          <w:lang w:eastAsia="uk-UA"/>
        </w:rPr>
        <w:t>9.8. Цей Договір складений у 3 (трьох) оригінальних примірниках (два для Кредитора та один для Позичальника), що мають однакову юридичну силу та є автентичними за змістом.</w:t>
      </w:r>
    </w:p>
    <w:p w14:paraId="371830A5" w14:textId="4F9AFCD4" w:rsidR="005975F0" w:rsidRPr="004A7634" w:rsidRDefault="005975F0" w:rsidP="00E336D1">
      <w:pPr>
        <w:widowControl w:val="0"/>
        <w:tabs>
          <w:tab w:val="num" w:pos="0"/>
        </w:tabs>
        <w:spacing w:after="0" w:line="240" w:lineRule="auto"/>
        <w:ind w:firstLine="540"/>
        <w:jc w:val="both"/>
        <w:outlineLvl w:val="2"/>
        <w:rPr>
          <w:rFonts w:ascii="Times New Roman" w:hAnsi="Times New Roman"/>
          <w:bCs/>
          <w:sz w:val="24"/>
          <w:szCs w:val="24"/>
          <w:lang w:eastAsia="uk-UA"/>
        </w:rPr>
      </w:pPr>
      <w:r w:rsidRPr="004A7634">
        <w:rPr>
          <w:rFonts w:ascii="Times New Roman" w:hAnsi="Times New Roman"/>
          <w:bCs/>
          <w:sz w:val="24"/>
          <w:szCs w:val="24"/>
          <w:lang w:eastAsia="uk-UA"/>
        </w:rPr>
        <w:t>9.9. Сторони домовились, що кожен аркуш цього Договору (всі примірники) нумерується та засвідчується підписами Сторін, Договір прошивається та на звороті останнього аркуша скріплюється печаткою Кредитора та підписами Сторін.</w:t>
      </w:r>
    </w:p>
    <w:p w14:paraId="360F0A60" w14:textId="0349171F" w:rsidR="005975F0" w:rsidRPr="004A7634" w:rsidRDefault="005975F0" w:rsidP="00E336D1">
      <w:pPr>
        <w:widowControl w:val="0"/>
        <w:tabs>
          <w:tab w:val="num" w:pos="0"/>
        </w:tabs>
        <w:spacing w:after="0" w:line="240" w:lineRule="auto"/>
        <w:ind w:firstLine="540"/>
        <w:jc w:val="both"/>
        <w:outlineLvl w:val="2"/>
        <w:rPr>
          <w:rFonts w:ascii="Times New Roman" w:hAnsi="Times New Roman"/>
          <w:bCs/>
          <w:sz w:val="24"/>
          <w:szCs w:val="24"/>
          <w:lang w:eastAsia="uk-UA"/>
        </w:rPr>
      </w:pPr>
      <w:r w:rsidRPr="004A7634">
        <w:rPr>
          <w:rFonts w:ascii="Times New Roman" w:hAnsi="Times New Roman"/>
          <w:bCs/>
          <w:sz w:val="24"/>
          <w:szCs w:val="24"/>
          <w:lang w:eastAsia="uk-UA"/>
        </w:rPr>
        <w:t>9.10. Сторони зобов’язані вчасно повідомляти одна одну про зміни адреси місця проживання, номерів телефонів, всі інші зміни, які здатні вплинути на реалізацію Договору та виконання зобов’язань за ним.</w:t>
      </w:r>
    </w:p>
    <w:p w14:paraId="49FD03FA" w14:textId="1214FF6E" w:rsidR="0069510E" w:rsidRDefault="005975F0" w:rsidP="00E336D1">
      <w:pPr>
        <w:widowControl w:val="0"/>
        <w:tabs>
          <w:tab w:val="num" w:pos="0"/>
        </w:tabs>
        <w:spacing w:after="0" w:line="240" w:lineRule="auto"/>
        <w:ind w:firstLine="540"/>
        <w:jc w:val="both"/>
        <w:outlineLvl w:val="2"/>
        <w:rPr>
          <w:rFonts w:ascii="Times New Roman" w:hAnsi="Times New Roman"/>
          <w:bCs/>
          <w:sz w:val="24"/>
          <w:szCs w:val="24"/>
          <w:lang w:eastAsia="uk-UA"/>
        </w:rPr>
      </w:pPr>
      <w:r w:rsidRPr="004A7634">
        <w:rPr>
          <w:rFonts w:ascii="Times New Roman" w:hAnsi="Times New Roman"/>
          <w:bCs/>
          <w:sz w:val="24"/>
          <w:szCs w:val="24"/>
          <w:lang w:eastAsia="uk-UA"/>
        </w:rPr>
        <w:t>9.11.</w:t>
      </w:r>
      <w:r w:rsidRPr="004A7634">
        <w:rPr>
          <w:rFonts w:ascii="Times New Roman" w:hAnsi="Times New Roman"/>
          <w:bCs/>
          <w:sz w:val="24"/>
          <w:szCs w:val="24"/>
          <w:lang w:eastAsia="uk-UA"/>
        </w:rPr>
        <w:tab/>
        <w:t xml:space="preserve">Позичальник дає згоду на </w:t>
      </w:r>
      <w:r w:rsidR="00280D55">
        <w:rPr>
          <w:rFonts w:ascii="Times New Roman" w:hAnsi="Times New Roman"/>
          <w:bCs/>
          <w:sz w:val="24"/>
          <w:szCs w:val="24"/>
          <w:lang w:eastAsia="uk-UA"/>
        </w:rPr>
        <w:t xml:space="preserve">передачу, </w:t>
      </w:r>
      <w:r w:rsidRPr="004A7634">
        <w:rPr>
          <w:rFonts w:ascii="Times New Roman" w:hAnsi="Times New Roman"/>
          <w:bCs/>
          <w:sz w:val="24"/>
          <w:szCs w:val="24"/>
          <w:lang w:eastAsia="uk-UA"/>
        </w:rPr>
        <w:t xml:space="preserve">збір, зберігання, використання, обробку та </w:t>
      </w:r>
      <w:r w:rsidRPr="004A7634">
        <w:rPr>
          <w:rFonts w:ascii="Times New Roman" w:hAnsi="Times New Roman"/>
          <w:bCs/>
          <w:sz w:val="24"/>
          <w:szCs w:val="24"/>
          <w:lang w:eastAsia="uk-UA"/>
        </w:rPr>
        <w:lastRenderedPageBreak/>
        <w:t>розповсюдження його персональних даних та персональних даних пов’язаних з ним осіб, відповідно до чинного законодавства.</w:t>
      </w:r>
      <w:r w:rsidR="0069510E">
        <w:rPr>
          <w:rFonts w:ascii="Times New Roman" w:hAnsi="Times New Roman"/>
          <w:bCs/>
          <w:sz w:val="24"/>
          <w:szCs w:val="24"/>
          <w:lang w:eastAsia="uk-UA"/>
        </w:rPr>
        <w:t xml:space="preserve"> </w:t>
      </w:r>
    </w:p>
    <w:p w14:paraId="7A0DD5F2" w14:textId="5A6BD6FE" w:rsidR="005975F0" w:rsidRPr="004A7634" w:rsidRDefault="00D61E24" w:rsidP="00E336D1">
      <w:pPr>
        <w:widowControl w:val="0"/>
        <w:tabs>
          <w:tab w:val="num" w:pos="0"/>
        </w:tabs>
        <w:spacing w:after="0" w:line="240" w:lineRule="auto"/>
        <w:ind w:firstLine="540"/>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9.11.1. </w:t>
      </w:r>
      <w:r w:rsidR="005975F0" w:rsidRPr="004A7634">
        <w:rPr>
          <w:rFonts w:ascii="Times New Roman" w:hAnsi="Times New Roman"/>
          <w:bCs/>
          <w:sz w:val="24"/>
          <w:szCs w:val="24"/>
          <w:lang w:eastAsia="uk-UA"/>
        </w:rPr>
        <w:t>До інформації про Позичальника, що може бути надана в бюро кредитних історій, відносяться в тому числі, але не виключно, відомості про грошові зобов’язання Позичальника, а також відомості про Позичальника, а саме:</w:t>
      </w:r>
    </w:p>
    <w:p w14:paraId="7FD59348" w14:textId="77777777" w:rsidR="005975F0" w:rsidRPr="004A7634" w:rsidRDefault="005975F0" w:rsidP="00E336D1">
      <w:pPr>
        <w:pStyle w:val="a3"/>
        <w:widowControl w:val="0"/>
        <w:numPr>
          <w:ilvl w:val="0"/>
          <w:numId w:val="18"/>
        </w:numPr>
        <w:tabs>
          <w:tab w:val="num" w:pos="0"/>
        </w:tabs>
        <w:spacing w:after="0" w:line="240" w:lineRule="auto"/>
        <w:ind w:left="0" w:firstLine="540"/>
        <w:jc w:val="both"/>
        <w:outlineLvl w:val="2"/>
        <w:rPr>
          <w:rFonts w:ascii="Times New Roman" w:hAnsi="Times New Roman"/>
          <w:bCs/>
          <w:sz w:val="24"/>
          <w:szCs w:val="24"/>
          <w:lang w:eastAsia="uk-UA"/>
        </w:rPr>
      </w:pPr>
      <w:r w:rsidRPr="004A7634">
        <w:rPr>
          <w:rFonts w:ascii="Times New Roman" w:hAnsi="Times New Roman"/>
          <w:bCs/>
          <w:sz w:val="24"/>
          <w:szCs w:val="24"/>
          <w:lang w:eastAsia="uk-UA"/>
        </w:rPr>
        <w:t>адреса місця реєстрації Позичальника, адреса та місце роботи, посада тощо;</w:t>
      </w:r>
    </w:p>
    <w:p w14:paraId="3F80206D" w14:textId="77777777" w:rsidR="005975F0" w:rsidRPr="004A7634" w:rsidRDefault="005975F0" w:rsidP="00E336D1">
      <w:pPr>
        <w:pStyle w:val="a3"/>
        <w:widowControl w:val="0"/>
        <w:tabs>
          <w:tab w:val="num" w:pos="0"/>
        </w:tabs>
        <w:spacing w:after="0" w:line="240" w:lineRule="auto"/>
        <w:ind w:left="0" w:firstLine="540"/>
        <w:jc w:val="both"/>
        <w:outlineLvl w:val="2"/>
        <w:rPr>
          <w:rFonts w:ascii="Times New Roman" w:hAnsi="Times New Roman"/>
          <w:bCs/>
          <w:sz w:val="24"/>
          <w:szCs w:val="24"/>
          <w:lang w:eastAsia="uk-UA"/>
        </w:rPr>
      </w:pPr>
      <w:r w:rsidRPr="004A7634">
        <w:rPr>
          <w:rFonts w:ascii="Times New Roman" w:hAnsi="Times New Roman"/>
          <w:bCs/>
          <w:sz w:val="24"/>
          <w:szCs w:val="24"/>
          <w:lang w:eastAsia="uk-UA"/>
        </w:rPr>
        <w:t>•</w:t>
      </w:r>
      <w:r w:rsidRPr="004A7634">
        <w:rPr>
          <w:rFonts w:ascii="Times New Roman" w:hAnsi="Times New Roman"/>
          <w:bCs/>
          <w:sz w:val="24"/>
          <w:szCs w:val="24"/>
          <w:lang w:eastAsia="uk-UA"/>
        </w:rPr>
        <w:tab/>
        <w:t>відомості про Кредитний договір та зміни до нього (номер і дата укладання правочину, сторони, вид правочину);</w:t>
      </w:r>
    </w:p>
    <w:p w14:paraId="3168C566" w14:textId="77777777" w:rsidR="005975F0" w:rsidRPr="004A7634" w:rsidRDefault="005975F0" w:rsidP="00E336D1">
      <w:pPr>
        <w:pStyle w:val="a3"/>
        <w:widowControl w:val="0"/>
        <w:tabs>
          <w:tab w:val="num" w:pos="0"/>
        </w:tabs>
        <w:spacing w:after="0" w:line="240" w:lineRule="auto"/>
        <w:ind w:left="0" w:firstLine="540"/>
        <w:jc w:val="both"/>
        <w:outlineLvl w:val="2"/>
        <w:rPr>
          <w:rFonts w:ascii="Times New Roman" w:hAnsi="Times New Roman"/>
          <w:bCs/>
          <w:sz w:val="24"/>
          <w:szCs w:val="24"/>
          <w:lang w:eastAsia="uk-UA"/>
        </w:rPr>
      </w:pPr>
      <w:r w:rsidRPr="004A7634">
        <w:rPr>
          <w:rFonts w:ascii="Times New Roman" w:hAnsi="Times New Roman"/>
          <w:bCs/>
          <w:sz w:val="24"/>
          <w:szCs w:val="24"/>
          <w:lang w:eastAsia="uk-UA"/>
        </w:rPr>
        <w:t>•</w:t>
      </w:r>
      <w:r w:rsidRPr="004A7634">
        <w:rPr>
          <w:rFonts w:ascii="Times New Roman" w:hAnsi="Times New Roman"/>
          <w:bCs/>
          <w:sz w:val="24"/>
          <w:szCs w:val="24"/>
          <w:lang w:eastAsia="uk-UA"/>
        </w:rPr>
        <w:tab/>
        <w:t>сума зобов’язання за укладеним кредитним правочином;</w:t>
      </w:r>
    </w:p>
    <w:p w14:paraId="13E97799" w14:textId="2DFFF8D8" w:rsidR="00B446A0" w:rsidRDefault="005975F0" w:rsidP="00B446A0">
      <w:pPr>
        <w:pStyle w:val="a3"/>
        <w:widowControl w:val="0"/>
        <w:tabs>
          <w:tab w:val="num" w:pos="0"/>
        </w:tabs>
        <w:spacing w:after="0" w:line="240" w:lineRule="auto"/>
        <w:ind w:left="0" w:firstLine="540"/>
        <w:jc w:val="both"/>
        <w:outlineLvl w:val="2"/>
        <w:rPr>
          <w:rFonts w:ascii="Times New Roman" w:hAnsi="Times New Roman"/>
          <w:bCs/>
          <w:sz w:val="24"/>
          <w:szCs w:val="24"/>
          <w:lang w:eastAsia="uk-UA"/>
        </w:rPr>
      </w:pPr>
      <w:r w:rsidRPr="004A7634">
        <w:rPr>
          <w:rFonts w:ascii="Times New Roman" w:hAnsi="Times New Roman"/>
          <w:bCs/>
          <w:sz w:val="24"/>
          <w:szCs w:val="24"/>
          <w:lang w:eastAsia="uk-UA"/>
        </w:rPr>
        <w:t>•</w:t>
      </w:r>
      <w:r w:rsidRPr="004A7634">
        <w:rPr>
          <w:rFonts w:ascii="Times New Roman" w:hAnsi="Times New Roman"/>
          <w:bCs/>
          <w:sz w:val="24"/>
          <w:szCs w:val="24"/>
          <w:lang w:eastAsia="uk-UA"/>
        </w:rPr>
        <w:tab/>
        <w:t>вид валюти зобов’язання; строк і порядок виконання кредитного правочину; про розмір погашеної суми та остаточну суму зобов’язання за кредитним правочином; дата виникнення прострочення зобов’язання за кредитним правочином, його розмір і стадія погашення; про припинення кредитного правочину та спосіб його припинення (у тому числі за згодою сторін, у судовому порядку, гарантом тощо); про визнання кредитного правочину недійним і підстави такого визнання. Під кредитним правочином розуміється цей Договір.</w:t>
      </w:r>
    </w:p>
    <w:p w14:paraId="4238828D" w14:textId="6068AFCE" w:rsidR="00521C1F" w:rsidRPr="004E6FB0" w:rsidRDefault="00521C1F" w:rsidP="004E6FB0">
      <w:pPr>
        <w:widowControl w:val="0"/>
        <w:tabs>
          <w:tab w:val="num" w:pos="0"/>
        </w:tabs>
        <w:spacing w:after="0" w:line="240" w:lineRule="auto"/>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      </w:t>
      </w:r>
      <w:r w:rsidR="00D61E24">
        <w:rPr>
          <w:rFonts w:ascii="Times New Roman" w:hAnsi="Times New Roman"/>
          <w:bCs/>
          <w:sz w:val="24"/>
          <w:szCs w:val="24"/>
          <w:lang w:eastAsia="uk-UA"/>
        </w:rPr>
        <w:t xml:space="preserve">9.11.2. </w:t>
      </w:r>
      <w:r>
        <w:rPr>
          <w:rFonts w:ascii="Times New Roman" w:hAnsi="Times New Roman"/>
          <w:bCs/>
          <w:sz w:val="24"/>
          <w:szCs w:val="24"/>
          <w:lang w:eastAsia="uk-UA"/>
        </w:rPr>
        <w:t xml:space="preserve">  </w:t>
      </w:r>
      <w:r w:rsidRPr="004E6FB0">
        <w:rPr>
          <w:rFonts w:ascii="Times New Roman" w:hAnsi="Times New Roman"/>
          <w:bCs/>
          <w:sz w:val="24"/>
          <w:szCs w:val="24"/>
          <w:lang w:eastAsia="uk-UA"/>
        </w:rPr>
        <w:t>Позичальник своїм підписом на цьому Договорі, зокрема підтверджує свою згоду на</w:t>
      </w:r>
      <w:r>
        <w:rPr>
          <w:rFonts w:ascii="Times New Roman" w:hAnsi="Times New Roman"/>
          <w:bCs/>
          <w:sz w:val="24"/>
          <w:szCs w:val="24"/>
          <w:lang w:eastAsia="uk-UA"/>
        </w:rPr>
        <w:t xml:space="preserve"> </w:t>
      </w:r>
      <w:r w:rsidRPr="004E6FB0">
        <w:rPr>
          <w:rFonts w:ascii="Times New Roman" w:hAnsi="Times New Roman"/>
          <w:bCs/>
          <w:sz w:val="24"/>
          <w:szCs w:val="24"/>
          <w:lang w:eastAsia="uk-UA"/>
        </w:rPr>
        <w:t>збирання, систематизацію, накопичення, зберігання, уточнення (оновлення, зміну), використання,</w:t>
      </w:r>
      <w:r>
        <w:rPr>
          <w:rFonts w:ascii="Times New Roman" w:hAnsi="Times New Roman"/>
          <w:bCs/>
          <w:sz w:val="24"/>
          <w:szCs w:val="24"/>
          <w:lang w:eastAsia="uk-UA"/>
        </w:rPr>
        <w:t xml:space="preserve"> </w:t>
      </w:r>
      <w:r w:rsidRPr="004E6FB0">
        <w:rPr>
          <w:rFonts w:ascii="Times New Roman" w:hAnsi="Times New Roman"/>
          <w:bCs/>
          <w:sz w:val="24"/>
          <w:szCs w:val="24"/>
          <w:lang w:eastAsia="uk-UA"/>
        </w:rPr>
        <w:t>розповсюдження (передачу), знеособлення, блокування та зн</w:t>
      </w:r>
      <w:r w:rsidRPr="00521C1F">
        <w:rPr>
          <w:rFonts w:ascii="Times New Roman" w:hAnsi="Times New Roman"/>
          <w:bCs/>
          <w:sz w:val="24"/>
          <w:szCs w:val="24"/>
          <w:lang w:eastAsia="uk-UA"/>
        </w:rPr>
        <w:t xml:space="preserve">ищення персональних даних Кредитором </w:t>
      </w:r>
      <w:r w:rsidRPr="004E6FB0">
        <w:rPr>
          <w:rFonts w:ascii="Times New Roman" w:hAnsi="Times New Roman"/>
          <w:bCs/>
          <w:sz w:val="24"/>
          <w:szCs w:val="24"/>
          <w:lang w:eastAsia="uk-UA"/>
        </w:rPr>
        <w:t>, а</w:t>
      </w:r>
      <w:r>
        <w:rPr>
          <w:rFonts w:ascii="Times New Roman" w:hAnsi="Times New Roman"/>
          <w:bCs/>
          <w:sz w:val="24"/>
          <w:szCs w:val="24"/>
          <w:lang w:eastAsia="uk-UA"/>
        </w:rPr>
        <w:t xml:space="preserve"> </w:t>
      </w:r>
      <w:r w:rsidRPr="004E6FB0">
        <w:rPr>
          <w:rFonts w:ascii="Times New Roman" w:hAnsi="Times New Roman"/>
          <w:bCs/>
          <w:sz w:val="24"/>
          <w:szCs w:val="24"/>
          <w:lang w:eastAsia="uk-UA"/>
        </w:rPr>
        <w:t>також на передачу цих персональних даних третім особам.</w:t>
      </w:r>
    </w:p>
    <w:p w14:paraId="0CF526AE" w14:textId="09B0CB11" w:rsidR="00521C1F" w:rsidRPr="004E6FB0" w:rsidRDefault="00521C1F" w:rsidP="004E6FB0">
      <w:pPr>
        <w:widowControl w:val="0"/>
        <w:tabs>
          <w:tab w:val="num" w:pos="0"/>
        </w:tabs>
        <w:spacing w:after="0" w:line="240" w:lineRule="auto"/>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       </w:t>
      </w:r>
      <w:r w:rsidRPr="004E6FB0">
        <w:rPr>
          <w:rFonts w:ascii="Times New Roman" w:hAnsi="Times New Roman"/>
          <w:bCs/>
          <w:sz w:val="24"/>
          <w:szCs w:val="24"/>
          <w:lang w:eastAsia="uk-UA"/>
        </w:rPr>
        <w:t>Під персональними даними для цілей цього пункту розуміється будь-яка інформація про</w:t>
      </w:r>
    </w:p>
    <w:p w14:paraId="0E3C89EB" w14:textId="1271CCB4" w:rsidR="00521C1F" w:rsidRPr="004E6FB0" w:rsidRDefault="00521C1F" w:rsidP="004E6FB0">
      <w:pPr>
        <w:widowControl w:val="0"/>
        <w:tabs>
          <w:tab w:val="num" w:pos="0"/>
        </w:tabs>
        <w:spacing w:after="0" w:line="240" w:lineRule="auto"/>
        <w:jc w:val="both"/>
        <w:outlineLvl w:val="2"/>
        <w:rPr>
          <w:rFonts w:ascii="Times New Roman" w:hAnsi="Times New Roman"/>
          <w:bCs/>
          <w:sz w:val="24"/>
          <w:szCs w:val="24"/>
          <w:lang w:eastAsia="uk-UA"/>
        </w:rPr>
      </w:pPr>
      <w:r w:rsidRPr="004E6FB0">
        <w:rPr>
          <w:rFonts w:ascii="Times New Roman" w:hAnsi="Times New Roman"/>
          <w:bCs/>
          <w:sz w:val="24"/>
          <w:szCs w:val="24"/>
          <w:lang w:eastAsia="uk-UA"/>
        </w:rPr>
        <w:t>Позичальника, що отр</w:t>
      </w:r>
      <w:r w:rsidRPr="00521C1F">
        <w:rPr>
          <w:rFonts w:ascii="Times New Roman" w:hAnsi="Times New Roman"/>
          <w:bCs/>
          <w:sz w:val="24"/>
          <w:szCs w:val="24"/>
          <w:lang w:eastAsia="uk-UA"/>
        </w:rPr>
        <w:t xml:space="preserve">имана Кредитором </w:t>
      </w:r>
      <w:r w:rsidRPr="004E6FB0">
        <w:rPr>
          <w:rFonts w:ascii="Times New Roman" w:hAnsi="Times New Roman"/>
          <w:bCs/>
          <w:sz w:val="24"/>
          <w:szCs w:val="24"/>
          <w:lang w:eastAsia="uk-UA"/>
        </w:rPr>
        <w:t xml:space="preserve"> на підставі цьо</w:t>
      </w:r>
      <w:r w:rsidRPr="00521C1F">
        <w:rPr>
          <w:rFonts w:ascii="Times New Roman" w:hAnsi="Times New Roman"/>
          <w:bCs/>
          <w:sz w:val="24"/>
          <w:szCs w:val="24"/>
          <w:lang w:eastAsia="uk-UA"/>
        </w:rPr>
        <w:t>го Договору, або отримана Кредитор</w:t>
      </w:r>
      <w:r>
        <w:rPr>
          <w:rFonts w:ascii="Times New Roman" w:hAnsi="Times New Roman"/>
          <w:bCs/>
          <w:sz w:val="24"/>
          <w:szCs w:val="24"/>
          <w:lang w:eastAsia="uk-UA"/>
        </w:rPr>
        <w:t xml:space="preserve">ом </w:t>
      </w:r>
      <w:r w:rsidRPr="004E6FB0">
        <w:rPr>
          <w:rFonts w:ascii="Times New Roman" w:hAnsi="Times New Roman"/>
          <w:bCs/>
          <w:sz w:val="24"/>
          <w:szCs w:val="24"/>
          <w:lang w:eastAsia="uk-UA"/>
        </w:rPr>
        <w:t xml:space="preserve"> в процесі</w:t>
      </w:r>
      <w:r>
        <w:rPr>
          <w:rFonts w:ascii="Times New Roman" w:hAnsi="Times New Roman"/>
          <w:bCs/>
          <w:sz w:val="24"/>
          <w:szCs w:val="24"/>
          <w:lang w:eastAsia="uk-UA"/>
        </w:rPr>
        <w:t xml:space="preserve"> </w:t>
      </w:r>
      <w:r w:rsidRPr="004E6FB0">
        <w:rPr>
          <w:rFonts w:ascii="Times New Roman" w:hAnsi="Times New Roman"/>
          <w:bCs/>
          <w:sz w:val="24"/>
          <w:szCs w:val="24"/>
          <w:lang w:eastAsia="uk-UA"/>
        </w:rPr>
        <w:t>виконання цього Договору (обсяг та ціль отримання інформації і, як наслідок, обробка персональних</w:t>
      </w:r>
      <w:r>
        <w:rPr>
          <w:rFonts w:ascii="Times New Roman" w:hAnsi="Times New Roman"/>
          <w:bCs/>
          <w:sz w:val="24"/>
          <w:szCs w:val="24"/>
          <w:lang w:eastAsia="uk-UA"/>
        </w:rPr>
        <w:t xml:space="preserve"> </w:t>
      </w:r>
      <w:r w:rsidRPr="004E6FB0">
        <w:rPr>
          <w:rFonts w:ascii="Times New Roman" w:hAnsi="Times New Roman"/>
          <w:bCs/>
          <w:sz w:val="24"/>
          <w:szCs w:val="24"/>
          <w:lang w:eastAsia="uk-UA"/>
        </w:rPr>
        <w:t xml:space="preserve">даних Позичальника в </w:t>
      </w:r>
      <w:r w:rsidRPr="00521C1F">
        <w:rPr>
          <w:rFonts w:ascii="Times New Roman" w:hAnsi="Times New Roman"/>
          <w:bCs/>
          <w:sz w:val="24"/>
          <w:szCs w:val="24"/>
          <w:lang w:eastAsia="uk-UA"/>
        </w:rPr>
        <w:t xml:space="preserve">рамках внутрішніх процедур Кредитора </w:t>
      </w:r>
      <w:r w:rsidRPr="004E6FB0">
        <w:rPr>
          <w:rFonts w:ascii="Times New Roman" w:hAnsi="Times New Roman"/>
          <w:bCs/>
          <w:sz w:val="24"/>
          <w:szCs w:val="24"/>
          <w:lang w:eastAsia="uk-UA"/>
        </w:rPr>
        <w:t xml:space="preserve"> в обсязі не меншому, ніж це передбачено</w:t>
      </w:r>
      <w:r>
        <w:rPr>
          <w:rFonts w:ascii="Times New Roman" w:hAnsi="Times New Roman"/>
          <w:bCs/>
          <w:sz w:val="24"/>
          <w:szCs w:val="24"/>
          <w:lang w:eastAsia="uk-UA"/>
        </w:rPr>
        <w:t xml:space="preserve"> </w:t>
      </w:r>
      <w:r w:rsidRPr="004E6FB0">
        <w:rPr>
          <w:rFonts w:ascii="Times New Roman" w:hAnsi="Times New Roman"/>
          <w:bCs/>
          <w:sz w:val="24"/>
          <w:szCs w:val="24"/>
          <w:lang w:eastAsia="uk-UA"/>
        </w:rPr>
        <w:t>вимогами чинного законодавства України.</w:t>
      </w:r>
    </w:p>
    <w:p w14:paraId="4383A6C8" w14:textId="33BCE6CF" w:rsidR="00521C1F" w:rsidRPr="004E6FB0" w:rsidRDefault="00521C1F" w:rsidP="004E6FB0">
      <w:pPr>
        <w:widowControl w:val="0"/>
        <w:tabs>
          <w:tab w:val="num" w:pos="0"/>
        </w:tabs>
        <w:spacing w:after="0" w:line="240" w:lineRule="auto"/>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        </w:t>
      </w:r>
      <w:r w:rsidRPr="004E6FB0">
        <w:rPr>
          <w:rFonts w:ascii="Times New Roman" w:hAnsi="Times New Roman"/>
          <w:bCs/>
          <w:sz w:val="24"/>
          <w:szCs w:val="24"/>
          <w:lang w:eastAsia="uk-UA"/>
        </w:rPr>
        <w:t>Для цілей цього пункту до числа третіх осіб будуть відноситися професійні консультанти,</w:t>
      </w:r>
    </w:p>
    <w:p w14:paraId="58316235" w14:textId="32C6C1F9" w:rsidR="00521C1F" w:rsidRPr="004E6FB0" w:rsidRDefault="00521C1F" w:rsidP="004E6FB0">
      <w:pPr>
        <w:widowControl w:val="0"/>
        <w:tabs>
          <w:tab w:val="num" w:pos="0"/>
        </w:tabs>
        <w:spacing w:after="0" w:line="240" w:lineRule="auto"/>
        <w:jc w:val="both"/>
        <w:outlineLvl w:val="2"/>
        <w:rPr>
          <w:rFonts w:ascii="Times New Roman" w:hAnsi="Times New Roman"/>
          <w:bCs/>
          <w:sz w:val="24"/>
          <w:szCs w:val="24"/>
          <w:lang w:eastAsia="uk-UA"/>
        </w:rPr>
      </w:pPr>
      <w:r w:rsidRPr="004E6FB0">
        <w:rPr>
          <w:rFonts w:ascii="Times New Roman" w:hAnsi="Times New Roman"/>
          <w:bCs/>
          <w:sz w:val="24"/>
          <w:szCs w:val="24"/>
          <w:lang w:eastAsia="uk-UA"/>
        </w:rPr>
        <w:t>аудитори, установи, що здійснюють обробку персональних даних на професійній основі, особи, які</w:t>
      </w:r>
      <w:r>
        <w:rPr>
          <w:rFonts w:ascii="Times New Roman" w:hAnsi="Times New Roman"/>
          <w:bCs/>
          <w:sz w:val="24"/>
          <w:szCs w:val="24"/>
          <w:lang w:eastAsia="uk-UA"/>
        </w:rPr>
        <w:t xml:space="preserve"> </w:t>
      </w:r>
      <w:r w:rsidRPr="004E6FB0">
        <w:rPr>
          <w:rFonts w:ascii="Times New Roman" w:hAnsi="Times New Roman"/>
          <w:bCs/>
          <w:sz w:val="24"/>
          <w:szCs w:val="24"/>
          <w:lang w:eastAsia="uk-UA"/>
        </w:rPr>
        <w:t xml:space="preserve">здійснюватимуть дії щодо </w:t>
      </w:r>
      <w:r w:rsidRPr="00521C1F">
        <w:rPr>
          <w:rFonts w:ascii="Times New Roman" w:hAnsi="Times New Roman"/>
          <w:bCs/>
          <w:sz w:val="24"/>
          <w:szCs w:val="24"/>
          <w:lang w:eastAsia="uk-UA"/>
        </w:rPr>
        <w:t xml:space="preserve">повернення Кредитору </w:t>
      </w:r>
      <w:r w:rsidRPr="004E6FB0">
        <w:rPr>
          <w:rFonts w:ascii="Times New Roman" w:hAnsi="Times New Roman"/>
          <w:bCs/>
          <w:sz w:val="24"/>
          <w:szCs w:val="24"/>
          <w:lang w:eastAsia="uk-UA"/>
        </w:rPr>
        <w:t>заборгованості Позичальника за цим Договором, або</w:t>
      </w:r>
      <w:r>
        <w:rPr>
          <w:rFonts w:ascii="Times New Roman" w:hAnsi="Times New Roman"/>
          <w:bCs/>
          <w:sz w:val="24"/>
          <w:szCs w:val="24"/>
          <w:lang w:eastAsia="uk-UA"/>
        </w:rPr>
        <w:t xml:space="preserve"> </w:t>
      </w:r>
      <w:r w:rsidRPr="004E6FB0">
        <w:rPr>
          <w:rFonts w:ascii="Times New Roman" w:hAnsi="Times New Roman"/>
          <w:bCs/>
          <w:sz w:val="24"/>
          <w:szCs w:val="24"/>
          <w:lang w:eastAsia="uk-UA"/>
        </w:rPr>
        <w:t>виявлять намір придбати (придбають) права вимоги за цим Договором, або яким права вимоги за цим</w:t>
      </w:r>
      <w:r w:rsidR="00D61E24">
        <w:rPr>
          <w:rFonts w:ascii="Times New Roman" w:hAnsi="Times New Roman"/>
          <w:bCs/>
          <w:sz w:val="24"/>
          <w:szCs w:val="24"/>
          <w:lang w:eastAsia="uk-UA"/>
        </w:rPr>
        <w:t xml:space="preserve"> </w:t>
      </w:r>
      <w:r w:rsidRPr="004E6FB0">
        <w:rPr>
          <w:rFonts w:ascii="Times New Roman" w:hAnsi="Times New Roman"/>
          <w:bCs/>
          <w:sz w:val="24"/>
          <w:szCs w:val="24"/>
          <w:lang w:eastAsia="uk-UA"/>
        </w:rPr>
        <w:t>Договором будуть відступлені, Національний банк України, а також інші</w:t>
      </w:r>
    </w:p>
    <w:p w14:paraId="5D7DB1BF" w14:textId="6733D0C9" w:rsidR="00521C1F" w:rsidRPr="004E6FB0" w:rsidRDefault="00521C1F" w:rsidP="004E6FB0">
      <w:pPr>
        <w:widowControl w:val="0"/>
        <w:tabs>
          <w:tab w:val="num" w:pos="0"/>
        </w:tabs>
        <w:spacing w:after="0" w:line="240" w:lineRule="auto"/>
        <w:jc w:val="both"/>
        <w:outlineLvl w:val="2"/>
        <w:rPr>
          <w:rFonts w:ascii="Times New Roman" w:hAnsi="Times New Roman"/>
          <w:bCs/>
          <w:sz w:val="24"/>
          <w:szCs w:val="24"/>
          <w:lang w:eastAsia="uk-UA"/>
        </w:rPr>
      </w:pPr>
      <w:r w:rsidRPr="004E6FB0">
        <w:rPr>
          <w:rFonts w:ascii="Times New Roman" w:hAnsi="Times New Roman"/>
          <w:bCs/>
          <w:sz w:val="24"/>
          <w:szCs w:val="24"/>
          <w:lang w:eastAsia="uk-UA"/>
        </w:rPr>
        <w:t>підприємства/установи/організації, що надаватимуть послуги Банку в процесі здійснення банківської</w:t>
      </w:r>
      <w:r w:rsidR="00D61E24">
        <w:rPr>
          <w:rFonts w:ascii="Times New Roman" w:hAnsi="Times New Roman"/>
          <w:bCs/>
          <w:sz w:val="24"/>
          <w:szCs w:val="24"/>
          <w:lang w:eastAsia="uk-UA"/>
        </w:rPr>
        <w:t xml:space="preserve"> </w:t>
      </w:r>
      <w:r w:rsidRPr="004E6FB0">
        <w:rPr>
          <w:rFonts w:ascii="Times New Roman" w:hAnsi="Times New Roman"/>
          <w:bCs/>
          <w:sz w:val="24"/>
          <w:szCs w:val="24"/>
          <w:lang w:eastAsia="uk-UA"/>
        </w:rPr>
        <w:t>діяльності.</w:t>
      </w:r>
    </w:p>
    <w:p w14:paraId="3A18D583" w14:textId="3BEB3403" w:rsidR="00521C1F" w:rsidRPr="004E6FB0" w:rsidRDefault="00D61E24" w:rsidP="004E6FB0">
      <w:pPr>
        <w:widowControl w:val="0"/>
        <w:tabs>
          <w:tab w:val="num" w:pos="0"/>
        </w:tabs>
        <w:spacing w:after="0" w:line="240" w:lineRule="auto"/>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       </w:t>
      </w:r>
      <w:r w:rsidR="00521C1F" w:rsidRPr="004E6FB0">
        <w:rPr>
          <w:rFonts w:ascii="Times New Roman" w:hAnsi="Times New Roman"/>
          <w:bCs/>
          <w:sz w:val="24"/>
          <w:szCs w:val="24"/>
          <w:lang w:eastAsia="uk-UA"/>
        </w:rPr>
        <w:t>Цим Позичальник підтверджує, що вважає наявність цього пункту в Договорі достатнім для</w:t>
      </w:r>
    </w:p>
    <w:p w14:paraId="0E24541A" w14:textId="5C9B9296" w:rsidR="00521C1F" w:rsidRPr="004E6FB0" w:rsidRDefault="00D61E24" w:rsidP="004E6FB0">
      <w:pPr>
        <w:widowControl w:val="0"/>
        <w:tabs>
          <w:tab w:val="num" w:pos="0"/>
        </w:tabs>
        <w:spacing w:after="0" w:line="240" w:lineRule="auto"/>
        <w:jc w:val="both"/>
        <w:outlineLvl w:val="2"/>
        <w:rPr>
          <w:rFonts w:ascii="Times New Roman" w:hAnsi="Times New Roman"/>
          <w:bCs/>
          <w:sz w:val="24"/>
          <w:szCs w:val="24"/>
          <w:lang w:eastAsia="uk-UA"/>
        </w:rPr>
      </w:pPr>
      <w:r w:rsidRPr="00D61E24">
        <w:rPr>
          <w:rFonts w:ascii="Times New Roman" w:hAnsi="Times New Roman"/>
          <w:bCs/>
          <w:sz w:val="24"/>
          <w:szCs w:val="24"/>
          <w:lang w:eastAsia="uk-UA"/>
        </w:rPr>
        <w:t xml:space="preserve">повного виконання Кредитором </w:t>
      </w:r>
      <w:r w:rsidR="00521C1F" w:rsidRPr="004E6FB0">
        <w:rPr>
          <w:rFonts w:ascii="Times New Roman" w:hAnsi="Times New Roman"/>
          <w:bCs/>
          <w:sz w:val="24"/>
          <w:szCs w:val="24"/>
          <w:lang w:eastAsia="uk-UA"/>
        </w:rPr>
        <w:t>вимог ч.2 статті 12 Закону України “Про захист персональних даних” і</w:t>
      </w:r>
      <w:r>
        <w:rPr>
          <w:rFonts w:ascii="Times New Roman" w:hAnsi="Times New Roman"/>
          <w:bCs/>
          <w:sz w:val="24"/>
          <w:szCs w:val="24"/>
          <w:lang w:eastAsia="uk-UA"/>
        </w:rPr>
        <w:t xml:space="preserve"> </w:t>
      </w:r>
      <w:r w:rsidR="00521C1F" w:rsidRPr="004E6FB0">
        <w:rPr>
          <w:rFonts w:ascii="Times New Roman" w:hAnsi="Times New Roman"/>
          <w:bCs/>
          <w:sz w:val="24"/>
          <w:szCs w:val="24"/>
          <w:lang w:eastAsia="uk-UA"/>
        </w:rPr>
        <w:t>таким, що не потребує додаткових письмових повідомлень про наведене нижче. Позичальник цим також</w:t>
      </w:r>
      <w:r>
        <w:rPr>
          <w:rFonts w:ascii="Times New Roman" w:hAnsi="Times New Roman"/>
          <w:bCs/>
          <w:sz w:val="24"/>
          <w:szCs w:val="24"/>
          <w:lang w:eastAsia="uk-UA"/>
        </w:rPr>
        <w:t xml:space="preserve"> </w:t>
      </w:r>
      <w:r w:rsidR="00521C1F" w:rsidRPr="004E6FB0">
        <w:rPr>
          <w:rFonts w:ascii="Times New Roman" w:hAnsi="Times New Roman"/>
          <w:bCs/>
          <w:sz w:val="24"/>
          <w:szCs w:val="24"/>
          <w:lang w:eastAsia="uk-UA"/>
        </w:rPr>
        <w:t>підтверджує, що він повідомлений:</w:t>
      </w:r>
    </w:p>
    <w:p w14:paraId="7EC7619C" w14:textId="292F4548" w:rsidR="00521C1F" w:rsidRPr="004E6FB0" w:rsidRDefault="00D61E24" w:rsidP="004E6FB0">
      <w:pPr>
        <w:widowControl w:val="0"/>
        <w:tabs>
          <w:tab w:val="num" w:pos="0"/>
        </w:tabs>
        <w:spacing w:after="0" w:line="240" w:lineRule="auto"/>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    - </w:t>
      </w:r>
      <w:r w:rsidR="00521C1F" w:rsidRPr="004E6FB0">
        <w:rPr>
          <w:rFonts w:ascii="Times New Roman" w:hAnsi="Times New Roman"/>
          <w:bCs/>
          <w:sz w:val="24"/>
          <w:szCs w:val="24"/>
          <w:lang w:eastAsia="uk-UA"/>
        </w:rPr>
        <w:t>про те, що дата підписання ним цього</w:t>
      </w:r>
      <w:r w:rsidRPr="004E6FB0">
        <w:rPr>
          <w:rFonts w:ascii="Times New Roman" w:hAnsi="Times New Roman"/>
          <w:bCs/>
          <w:sz w:val="24"/>
          <w:szCs w:val="24"/>
          <w:lang w:eastAsia="uk-UA"/>
        </w:rPr>
        <w:t xml:space="preserve"> Договору є датою внесення його </w:t>
      </w:r>
      <w:r w:rsidR="00521C1F" w:rsidRPr="004E6FB0">
        <w:rPr>
          <w:rFonts w:ascii="Times New Roman" w:hAnsi="Times New Roman"/>
          <w:bCs/>
          <w:sz w:val="24"/>
          <w:szCs w:val="24"/>
          <w:lang w:eastAsia="uk-UA"/>
        </w:rPr>
        <w:t>персональних даних</w:t>
      </w:r>
      <w:r w:rsidRPr="004E6FB0">
        <w:rPr>
          <w:rFonts w:ascii="Times New Roman" w:hAnsi="Times New Roman"/>
          <w:bCs/>
          <w:sz w:val="24"/>
          <w:szCs w:val="24"/>
          <w:lang w:eastAsia="uk-UA"/>
        </w:rPr>
        <w:t xml:space="preserve"> </w:t>
      </w:r>
      <w:r w:rsidR="00521C1F" w:rsidRPr="004E6FB0">
        <w:rPr>
          <w:rFonts w:ascii="Times New Roman" w:hAnsi="Times New Roman"/>
          <w:bCs/>
          <w:sz w:val="24"/>
          <w:szCs w:val="24"/>
          <w:lang w:eastAsia="uk-UA"/>
        </w:rPr>
        <w:t>д</w:t>
      </w:r>
      <w:r w:rsidRPr="004E6FB0">
        <w:rPr>
          <w:rFonts w:ascii="Times New Roman" w:hAnsi="Times New Roman"/>
          <w:bCs/>
          <w:sz w:val="24"/>
          <w:szCs w:val="24"/>
          <w:lang w:eastAsia="uk-UA"/>
        </w:rPr>
        <w:t>о бази персональних даних Кредитора</w:t>
      </w:r>
      <w:r w:rsidR="00521C1F" w:rsidRPr="004E6FB0">
        <w:rPr>
          <w:rFonts w:ascii="Times New Roman" w:hAnsi="Times New Roman"/>
          <w:bCs/>
          <w:sz w:val="24"/>
          <w:szCs w:val="24"/>
          <w:lang w:eastAsia="uk-UA"/>
        </w:rPr>
        <w:t>;</w:t>
      </w:r>
    </w:p>
    <w:p w14:paraId="4FFA3110" w14:textId="454A367E" w:rsidR="00026ACF" w:rsidRDefault="00D61E24" w:rsidP="004E6FB0">
      <w:pPr>
        <w:pStyle w:val="a3"/>
        <w:widowControl w:val="0"/>
        <w:tabs>
          <w:tab w:val="num" w:pos="0"/>
        </w:tabs>
        <w:spacing w:after="0" w:line="240" w:lineRule="auto"/>
        <w:ind w:left="0"/>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      - </w:t>
      </w:r>
      <w:r w:rsidR="00521C1F" w:rsidRPr="00521C1F">
        <w:rPr>
          <w:rFonts w:ascii="Times New Roman" w:hAnsi="Times New Roman"/>
          <w:bCs/>
          <w:sz w:val="24"/>
          <w:szCs w:val="24"/>
          <w:lang w:eastAsia="uk-UA"/>
        </w:rPr>
        <w:t>про свої права, що передбачені статтею 8 Закону України “Про захист персональних даних”;</w:t>
      </w:r>
    </w:p>
    <w:p w14:paraId="1B699EB1" w14:textId="50B3677B" w:rsidR="005975F0" w:rsidRPr="004A7634" w:rsidRDefault="00D61E24" w:rsidP="00B446A0">
      <w:pPr>
        <w:pStyle w:val="a3"/>
        <w:widowControl w:val="0"/>
        <w:tabs>
          <w:tab w:val="num" w:pos="0"/>
        </w:tabs>
        <w:spacing w:after="0" w:line="240" w:lineRule="auto"/>
        <w:ind w:left="0" w:firstLine="540"/>
        <w:jc w:val="both"/>
        <w:outlineLvl w:val="2"/>
        <w:rPr>
          <w:rFonts w:ascii="Times New Roman" w:hAnsi="Times New Roman"/>
          <w:bCs/>
          <w:sz w:val="24"/>
          <w:szCs w:val="24"/>
          <w:lang w:eastAsia="uk-UA"/>
        </w:rPr>
      </w:pPr>
      <w:r>
        <w:rPr>
          <w:rFonts w:ascii="Times New Roman" w:hAnsi="Times New Roman"/>
          <w:bCs/>
          <w:sz w:val="24"/>
          <w:szCs w:val="24"/>
          <w:lang w:eastAsia="uk-UA"/>
        </w:rPr>
        <w:t xml:space="preserve">9.11.3. </w:t>
      </w:r>
      <w:r w:rsidR="00B446A0" w:rsidRPr="00B446A0">
        <w:rPr>
          <w:rFonts w:ascii="Times New Roman" w:hAnsi="Times New Roman"/>
          <w:bCs/>
          <w:sz w:val="24"/>
          <w:szCs w:val="24"/>
          <w:lang w:eastAsia="uk-UA"/>
        </w:rPr>
        <w:t xml:space="preserve"> </w:t>
      </w:r>
      <w:r w:rsidR="00B446A0" w:rsidRPr="0069510E">
        <w:rPr>
          <w:rFonts w:ascii="Times New Roman" w:hAnsi="Times New Roman"/>
          <w:bCs/>
          <w:sz w:val="24"/>
          <w:szCs w:val="24"/>
          <w:lang w:eastAsia="uk-UA"/>
        </w:rPr>
        <w:t xml:space="preserve">Підписанням цього Договору Позичальник зобов’язується у випадку передачі персональних даних третіх осіб для здійснення </w:t>
      </w:r>
      <w:r w:rsidR="00B446A0">
        <w:rPr>
          <w:rFonts w:ascii="Times New Roman" w:hAnsi="Times New Roman"/>
          <w:bCs/>
          <w:sz w:val="24"/>
          <w:szCs w:val="24"/>
          <w:lang w:eastAsia="uk-UA"/>
        </w:rPr>
        <w:t>Кредитором</w:t>
      </w:r>
      <w:r w:rsidR="00B446A0" w:rsidRPr="0069510E">
        <w:rPr>
          <w:rFonts w:ascii="Times New Roman" w:hAnsi="Times New Roman"/>
          <w:bCs/>
          <w:sz w:val="24"/>
          <w:szCs w:val="24"/>
          <w:lang w:eastAsia="uk-UA"/>
        </w:rPr>
        <w:t xml:space="preserve">, новим кредитором чи залученою колекторською компанією взаємодії при врегулюванні простроченої заборгованості з такими особами отримувати згоду на обробку </w:t>
      </w:r>
      <w:r w:rsidR="00B446A0">
        <w:rPr>
          <w:rFonts w:ascii="Times New Roman" w:hAnsi="Times New Roman"/>
          <w:bCs/>
          <w:sz w:val="24"/>
          <w:szCs w:val="24"/>
          <w:lang w:eastAsia="uk-UA"/>
        </w:rPr>
        <w:t>Кредитором</w:t>
      </w:r>
      <w:r w:rsidR="00B446A0" w:rsidRPr="0069510E">
        <w:rPr>
          <w:rFonts w:ascii="Times New Roman" w:hAnsi="Times New Roman"/>
          <w:bCs/>
          <w:sz w:val="24"/>
          <w:szCs w:val="24"/>
          <w:lang w:eastAsia="uk-UA"/>
        </w:rPr>
        <w:t xml:space="preserve">, (у випадку зміни кредитора – новим кредитором) та залученою колекторською компанією персональних даних таких осіб. </w:t>
      </w:r>
    </w:p>
    <w:p w14:paraId="3DF9AE77" w14:textId="77777777" w:rsidR="005975F0" w:rsidRPr="004A7634" w:rsidRDefault="005975F0" w:rsidP="00E336D1">
      <w:pPr>
        <w:widowControl w:val="0"/>
        <w:tabs>
          <w:tab w:val="num" w:pos="0"/>
          <w:tab w:val="left" w:pos="1112"/>
        </w:tabs>
        <w:spacing w:after="0" w:line="240" w:lineRule="auto"/>
        <w:ind w:right="20" w:firstLine="540"/>
        <w:jc w:val="both"/>
        <w:rPr>
          <w:rFonts w:ascii="Times New Roman" w:hAnsi="Times New Roman"/>
          <w:sz w:val="24"/>
          <w:szCs w:val="24"/>
        </w:rPr>
      </w:pPr>
      <w:r w:rsidRPr="004A7634">
        <w:rPr>
          <w:rFonts w:ascii="Times New Roman" w:hAnsi="Times New Roman"/>
          <w:sz w:val="24"/>
          <w:szCs w:val="24"/>
        </w:rPr>
        <w:t>9.12. Сторони домовились, що всі умови цього Договору є істотними.</w:t>
      </w:r>
    </w:p>
    <w:p w14:paraId="2EA6CD9E" w14:textId="35EF7D1A" w:rsidR="005975F0" w:rsidRPr="004A7634" w:rsidRDefault="005975F0" w:rsidP="00E336D1">
      <w:pPr>
        <w:widowControl w:val="0"/>
        <w:tabs>
          <w:tab w:val="num" w:pos="0"/>
          <w:tab w:val="left" w:pos="1112"/>
        </w:tabs>
        <w:spacing w:after="0" w:line="240" w:lineRule="auto"/>
        <w:ind w:right="20" w:firstLine="540"/>
        <w:jc w:val="both"/>
        <w:rPr>
          <w:rFonts w:ascii="Times New Roman" w:hAnsi="Times New Roman"/>
          <w:sz w:val="24"/>
          <w:szCs w:val="24"/>
          <w:lang w:eastAsia="ru-RU"/>
        </w:rPr>
      </w:pPr>
      <w:r w:rsidRPr="004A7634">
        <w:rPr>
          <w:rFonts w:ascii="Times New Roman" w:hAnsi="Times New Roman"/>
          <w:sz w:val="24"/>
          <w:szCs w:val="24"/>
          <w:lang w:eastAsia="ru-RU"/>
        </w:rPr>
        <w:t xml:space="preserve">9.13. Шляхом підписання цього Договору, Позичальник підтверджує, що отримав паспорт споживчого кредиту за порядком іпотечного кредитування до укладення цього Договору у письмовій формі,  ознайомився з Положенням, йому надана  в установленому порядку інформація, яка йому має бути  надана перед укладанням Договору відповідно до частини 2 статті 11 Закону України «Про захист прав споживачів», частин другої – четвертої статті 12 Закону України «Про фінансові послуги та державне регулювання ринків фінансових послуг» </w:t>
      </w:r>
      <w:r w:rsidRPr="004A7634">
        <w:rPr>
          <w:rFonts w:ascii="Times New Roman" w:hAnsi="Times New Roman"/>
          <w:sz w:val="24"/>
          <w:szCs w:val="24"/>
          <w:lang w:eastAsia="ru-RU"/>
        </w:rPr>
        <w:lastRenderedPageBreak/>
        <w:t xml:space="preserve">частини 4 статті 6 та  статті 9 Закону України «Про споживче кредитування». </w:t>
      </w:r>
    </w:p>
    <w:p w14:paraId="1697371A" w14:textId="77777777" w:rsidR="00026ACF" w:rsidRPr="00026ACF" w:rsidRDefault="00026ACF" w:rsidP="00026ACF">
      <w:pPr>
        <w:tabs>
          <w:tab w:val="num" w:pos="0"/>
        </w:tabs>
        <w:spacing w:after="0" w:line="240" w:lineRule="auto"/>
        <w:ind w:firstLine="540"/>
        <w:rPr>
          <w:rFonts w:ascii="Times New Roman" w:hAnsi="Times New Roman"/>
          <w:sz w:val="24"/>
          <w:szCs w:val="24"/>
          <w:lang w:eastAsia="ru-RU"/>
        </w:rPr>
      </w:pPr>
      <w:r>
        <w:rPr>
          <w:rFonts w:ascii="Times New Roman" w:hAnsi="Times New Roman"/>
          <w:sz w:val="24"/>
          <w:szCs w:val="24"/>
          <w:lang w:eastAsia="ru-RU"/>
        </w:rPr>
        <w:t xml:space="preserve">9.14. </w:t>
      </w:r>
      <w:r w:rsidRPr="00026ACF">
        <w:rPr>
          <w:rFonts w:ascii="Times New Roman" w:hAnsi="Times New Roman"/>
          <w:sz w:val="24"/>
          <w:szCs w:val="24"/>
          <w:lang w:eastAsia="ru-RU"/>
        </w:rPr>
        <w:t>Позичальник підписанням цього Договору підтверджує, що він повідомлений про</w:t>
      </w:r>
    </w:p>
    <w:p w14:paraId="502AFDB0" w14:textId="01F8F312" w:rsidR="005975F0" w:rsidRPr="004A7634" w:rsidRDefault="00026ACF" w:rsidP="004E6FB0">
      <w:pPr>
        <w:tabs>
          <w:tab w:val="num" w:pos="0"/>
        </w:tabs>
        <w:spacing w:after="0" w:line="240" w:lineRule="auto"/>
        <w:rPr>
          <w:rFonts w:ascii="Times New Roman" w:hAnsi="Times New Roman"/>
          <w:sz w:val="24"/>
          <w:szCs w:val="24"/>
          <w:lang w:eastAsia="ru-RU"/>
        </w:rPr>
      </w:pPr>
      <w:r w:rsidRPr="00026ACF">
        <w:rPr>
          <w:rFonts w:ascii="Times New Roman" w:hAnsi="Times New Roman"/>
          <w:sz w:val="24"/>
          <w:szCs w:val="24"/>
          <w:lang w:eastAsia="ru-RU"/>
        </w:rPr>
        <w:t>кримінальну відповідальність, передбачену статтею 182 Кримінального кодексу України</w:t>
      </w:r>
      <w:r>
        <w:rPr>
          <w:rFonts w:ascii="Times New Roman" w:hAnsi="Times New Roman"/>
          <w:sz w:val="24"/>
          <w:szCs w:val="24"/>
          <w:lang w:eastAsia="ru-RU"/>
        </w:rPr>
        <w:t xml:space="preserve"> </w:t>
      </w:r>
      <w:r w:rsidRPr="00026ACF">
        <w:rPr>
          <w:rFonts w:ascii="Times New Roman" w:hAnsi="Times New Roman"/>
          <w:sz w:val="24"/>
          <w:szCs w:val="24"/>
          <w:lang w:eastAsia="ru-RU"/>
        </w:rPr>
        <w:t>за незаконне збирання, зберіганн</w:t>
      </w:r>
      <w:r>
        <w:rPr>
          <w:rFonts w:ascii="Times New Roman" w:hAnsi="Times New Roman"/>
          <w:sz w:val="24"/>
          <w:szCs w:val="24"/>
          <w:lang w:eastAsia="ru-RU"/>
        </w:rPr>
        <w:t xml:space="preserve">я, використання, поширення </w:t>
      </w:r>
      <w:r w:rsidRPr="00026ACF">
        <w:rPr>
          <w:rFonts w:ascii="Times New Roman" w:hAnsi="Times New Roman"/>
          <w:sz w:val="24"/>
          <w:szCs w:val="24"/>
          <w:lang w:eastAsia="ru-RU"/>
        </w:rPr>
        <w:t>конфіденційної інформації про третіх осіб, перс</w:t>
      </w:r>
      <w:r>
        <w:rPr>
          <w:rFonts w:ascii="Times New Roman" w:hAnsi="Times New Roman"/>
          <w:sz w:val="24"/>
          <w:szCs w:val="24"/>
          <w:lang w:eastAsia="ru-RU"/>
        </w:rPr>
        <w:t xml:space="preserve">ональні дані яких передані ним </w:t>
      </w:r>
      <w:proofErr w:type="spellStart"/>
      <w:r>
        <w:rPr>
          <w:rFonts w:ascii="Times New Roman" w:hAnsi="Times New Roman"/>
          <w:sz w:val="24"/>
          <w:szCs w:val="24"/>
          <w:lang w:eastAsia="ru-RU"/>
        </w:rPr>
        <w:t>К</w:t>
      </w:r>
      <w:r w:rsidRPr="00026ACF">
        <w:rPr>
          <w:rFonts w:ascii="Times New Roman" w:hAnsi="Times New Roman"/>
          <w:sz w:val="24"/>
          <w:szCs w:val="24"/>
          <w:lang w:eastAsia="ru-RU"/>
        </w:rPr>
        <w:t>редитодавцю</w:t>
      </w:r>
      <w:proofErr w:type="spellEnd"/>
      <w:r w:rsidRPr="00026ACF">
        <w:rPr>
          <w:rFonts w:ascii="Times New Roman" w:hAnsi="Times New Roman"/>
          <w:sz w:val="24"/>
          <w:szCs w:val="24"/>
          <w:lang w:eastAsia="ru-RU"/>
        </w:rPr>
        <w:t>.</w:t>
      </w:r>
    </w:p>
    <w:p w14:paraId="3FEDB57C" w14:textId="370963DE" w:rsidR="005975F0" w:rsidRPr="004A7634" w:rsidRDefault="005975F0" w:rsidP="00022C22">
      <w:pPr>
        <w:pStyle w:val="a3"/>
        <w:widowControl w:val="0"/>
        <w:tabs>
          <w:tab w:val="num" w:pos="0"/>
        </w:tabs>
        <w:autoSpaceDE w:val="0"/>
        <w:spacing w:after="0" w:line="240" w:lineRule="auto"/>
        <w:ind w:left="540" w:firstLine="540"/>
        <w:jc w:val="center"/>
        <w:rPr>
          <w:rFonts w:ascii="Times New Roman" w:hAnsi="Times New Roman"/>
          <w:b/>
          <w:sz w:val="24"/>
          <w:szCs w:val="24"/>
          <w:lang w:eastAsia="ru-RU"/>
        </w:rPr>
      </w:pPr>
      <w:r w:rsidRPr="004A7634">
        <w:rPr>
          <w:rFonts w:ascii="Times New Roman" w:hAnsi="Times New Roman"/>
          <w:b/>
          <w:sz w:val="24"/>
          <w:szCs w:val="24"/>
          <w:lang w:eastAsia="ru-RU"/>
        </w:rPr>
        <w:t>10. Додатки</w:t>
      </w:r>
    </w:p>
    <w:p w14:paraId="5D4B70F4" w14:textId="77777777" w:rsidR="005975F0" w:rsidRPr="004A7634" w:rsidRDefault="005975F0" w:rsidP="00E336D1">
      <w:pPr>
        <w:widowControl w:val="0"/>
        <w:tabs>
          <w:tab w:val="num" w:pos="0"/>
        </w:tabs>
        <w:spacing w:after="0" w:line="240" w:lineRule="auto"/>
        <w:ind w:firstLine="540"/>
        <w:jc w:val="both"/>
        <w:rPr>
          <w:rFonts w:ascii="Times New Roman" w:hAnsi="Times New Roman"/>
          <w:sz w:val="24"/>
          <w:szCs w:val="24"/>
          <w:lang w:eastAsia="ru-RU"/>
        </w:rPr>
      </w:pPr>
      <w:r w:rsidRPr="004A7634">
        <w:rPr>
          <w:rFonts w:ascii="Times New Roman" w:hAnsi="Times New Roman"/>
          <w:sz w:val="24"/>
          <w:szCs w:val="24"/>
          <w:lang w:eastAsia="ru-RU"/>
        </w:rPr>
        <w:t>Невід’ємними частинами цього договору є:</w:t>
      </w:r>
    </w:p>
    <w:p w14:paraId="323916A9" w14:textId="77777777" w:rsidR="005975F0" w:rsidRPr="004E6FB0" w:rsidRDefault="005975F0" w:rsidP="00E336D1">
      <w:pPr>
        <w:widowControl w:val="0"/>
        <w:tabs>
          <w:tab w:val="num" w:pos="0"/>
          <w:tab w:val="left" w:pos="1980"/>
        </w:tabs>
        <w:spacing w:after="0" w:line="240" w:lineRule="auto"/>
        <w:ind w:firstLine="540"/>
        <w:jc w:val="both"/>
        <w:rPr>
          <w:rFonts w:ascii="Times New Roman" w:hAnsi="Times New Roman"/>
          <w:sz w:val="24"/>
          <w:szCs w:val="24"/>
        </w:rPr>
      </w:pPr>
      <w:r w:rsidRPr="004E6FB0">
        <w:rPr>
          <w:rFonts w:ascii="Times New Roman" w:hAnsi="Times New Roman"/>
          <w:sz w:val="24"/>
          <w:szCs w:val="24"/>
          <w:lang w:eastAsia="ru-RU"/>
        </w:rPr>
        <w:t>Додаток 1 –</w:t>
      </w:r>
      <w:r w:rsidRPr="004E6FB0">
        <w:rPr>
          <w:rFonts w:ascii="Times New Roman" w:hAnsi="Times New Roman"/>
          <w:sz w:val="24"/>
          <w:szCs w:val="24"/>
          <w:lang w:eastAsia="ru-RU"/>
        </w:rPr>
        <w:tab/>
      </w:r>
      <w:r w:rsidRPr="004E6FB0">
        <w:rPr>
          <w:rFonts w:ascii="Times New Roman" w:hAnsi="Times New Roman"/>
          <w:sz w:val="24"/>
          <w:szCs w:val="24"/>
        </w:rPr>
        <w:t>Розрахунок розміру кредиту з визначенням власних внесків Позичальника та суми коштів на страхування;</w:t>
      </w:r>
    </w:p>
    <w:p w14:paraId="532718F3" w14:textId="29F66871" w:rsidR="005975F0" w:rsidRPr="004E6FB0" w:rsidRDefault="005975F0" w:rsidP="00E336D1">
      <w:pPr>
        <w:widowControl w:val="0"/>
        <w:tabs>
          <w:tab w:val="num" w:pos="0"/>
          <w:tab w:val="left" w:pos="1980"/>
        </w:tabs>
        <w:spacing w:after="0" w:line="240" w:lineRule="auto"/>
        <w:ind w:firstLine="540"/>
        <w:jc w:val="both"/>
        <w:rPr>
          <w:rFonts w:ascii="Times New Roman" w:hAnsi="Times New Roman"/>
          <w:sz w:val="24"/>
          <w:szCs w:val="24"/>
          <w:lang w:eastAsia="ru-RU"/>
        </w:rPr>
      </w:pPr>
      <w:r w:rsidRPr="004E6FB0">
        <w:rPr>
          <w:rFonts w:ascii="Times New Roman" w:hAnsi="Times New Roman"/>
          <w:sz w:val="24"/>
          <w:szCs w:val="24"/>
        </w:rPr>
        <w:t xml:space="preserve">Додаток 2 – </w:t>
      </w:r>
      <w:r w:rsidRPr="004E6FB0">
        <w:rPr>
          <w:rFonts w:ascii="Times New Roman" w:hAnsi="Times New Roman"/>
          <w:sz w:val="24"/>
          <w:szCs w:val="24"/>
          <w:lang w:eastAsia="ru-RU"/>
        </w:rPr>
        <w:t xml:space="preserve">Таблиця обчислення загальної вартості кредиту для споживача та реальної річної </w:t>
      </w:r>
      <w:r w:rsidR="00507E73">
        <w:rPr>
          <w:rFonts w:ascii="Times New Roman" w:hAnsi="Times New Roman"/>
          <w:sz w:val="24"/>
          <w:szCs w:val="24"/>
          <w:lang w:eastAsia="ru-RU"/>
        </w:rPr>
        <w:t>відсоткової</w:t>
      </w:r>
      <w:bookmarkStart w:id="0" w:name="_GoBack"/>
      <w:bookmarkEnd w:id="0"/>
      <w:r w:rsidRPr="004E6FB0">
        <w:rPr>
          <w:rFonts w:ascii="Times New Roman" w:hAnsi="Times New Roman"/>
          <w:sz w:val="24"/>
          <w:szCs w:val="24"/>
          <w:lang w:eastAsia="ru-RU"/>
        </w:rPr>
        <w:t xml:space="preserve"> ставки за договором про споживчий кредит.</w:t>
      </w:r>
    </w:p>
    <w:p w14:paraId="4B119AD3" w14:textId="2DF9557C" w:rsidR="00044279" w:rsidRPr="00044279" w:rsidRDefault="00044279" w:rsidP="00E336D1">
      <w:pPr>
        <w:widowControl w:val="0"/>
        <w:tabs>
          <w:tab w:val="num" w:pos="0"/>
          <w:tab w:val="left" w:pos="1980"/>
        </w:tabs>
        <w:spacing w:after="0" w:line="240" w:lineRule="auto"/>
        <w:ind w:firstLine="540"/>
        <w:jc w:val="both"/>
        <w:rPr>
          <w:rFonts w:ascii="Times New Roman" w:hAnsi="Times New Roman"/>
          <w:sz w:val="24"/>
          <w:szCs w:val="24"/>
        </w:rPr>
      </w:pPr>
      <w:r w:rsidRPr="004E6FB0">
        <w:rPr>
          <w:rFonts w:ascii="Times New Roman" w:hAnsi="Times New Roman"/>
          <w:sz w:val="24"/>
          <w:szCs w:val="24"/>
        </w:rPr>
        <w:t>Додаток 3 –</w:t>
      </w:r>
      <w:r w:rsidRPr="004E6FB0">
        <w:rPr>
          <w:rFonts w:ascii="Times New Roman" w:hAnsi="Times New Roman"/>
          <w:sz w:val="24"/>
          <w:szCs w:val="24"/>
        </w:rPr>
        <w:tab/>
        <w:t xml:space="preserve">Форма </w:t>
      </w:r>
      <w:r w:rsidRPr="004E6FB0">
        <w:rPr>
          <w:rFonts w:ascii="Times New Roman" w:hAnsi="Times New Roman"/>
          <w:sz w:val="24"/>
          <w:szCs w:val="24"/>
          <w:lang w:eastAsia="ru-RU"/>
        </w:rPr>
        <w:t xml:space="preserve">додаткового договору до цього Договору щодо розрахунку і сплати внеску Позичальника за уточненими показниками загальної площі Житла  та вартості 1 </w:t>
      </w:r>
      <w:proofErr w:type="spellStart"/>
      <w:r w:rsidRPr="004E6FB0">
        <w:rPr>
          <w:rFonts w:ascii="Times New Roman" w:hAnsi="Times New Roman"/>
          <w:sz w:val="24"/>
          <w:szCs w:val="24"/>
          <w:lang w:eastAsia="ru-RU"/>
        </w:rPr>
        <w:t>кв</w:t>
      </w:r>
      <w:proofErr w:type="spellEnd"/>
      <w:r w:rsidRPr="004E6FB0">
        <w:rPr>
          <w:rFonts w:ascii="Times New Roman" w:hAnsi="Times New Roman"/>
          <w:sz w:val="24"/>
          <w:szCs w:val="24"/>
          <w:lang w:eastAsia="ru-RU"/>
        </w:rPr>
        <w:t>. м. загальної площі Житла.</w:t>
      </w:r>
    </w:p>
    <w:p w14:paraId="67505243" w14:textId="6E4848AB" w:rsidR="005B1A8D" w:rsidRPr="004A7634" w:rsidRDefault="00127E28" w:rsidP="00127E28">
      <w:pPr>
        <w:pStyle w:val="a3"/>
        <w:widowControl w:val="0"/>
        <w:spacing w:after="0" w:line="240" w:lineRule="auto"/>
        <w:ind w:left="900"/>
        <w:jc w:val="center"/>
        <w:outlineLvl w:val="2"/>
        <w:rPr>
          <w:rFonts w:ascii="Times New Roman" w:hAnsi="Times New Roman"/>
          <w:b/>
          <w:bCs/>
          <w:sz w:val="24"/>
          <w:szCs w:val="24"/>
          <w:lang w:eastAsia="uk-UA"/>
        </w:rPr>
      </w:pPr>
      <w:r w:rsidRPr="004A7634">
        <w:rPr>
          <w:rFonts w:ascii="Times New Roman" w:hAnsi="Times New Roman"/>
          <w:b/>
          <w:bCs/>
          <w:sz w:val="24"/>
          <w:szCs w:val="24"/>
          <w:lang w:val="en-US" w:eastAsia="uk-UA"/>
        </w:rPr>
        <w:t>11</w:t>
      </w:r>
      <w:r w:rsidRPr="004A7634">
        <w:rPr>
          <w:rFonts w:ascii="Times New Roman" w:hAnsi="Times New Roman"/>
          <w:b/>
          <w:bCs/>
          <w:sz w:val="24"/>
          <w:szCs w:val="24"/>
          <w:lang w:val="ru-RU" w:eastAsia="uk-UA"/>
        </w:rPr>
        <w:t xml:space="preserve">. </w:t>
      </w:r>
      <w:r w:rsidR="005B1A8D" w:rsidRPr="004A7634">
        <w:rPr>
          <w:rFonts w:ascii="Times New Roman" w:hAnsi="Times New Roman"/>
          <w:b/>
          <w:bCs/>
          <w:sz w:val="24"/>
          <w:szCs w:val="24"/>
          <w:lang w:eastAsia="uk-UA"/>
        </w:rPr>
        <w:t>Реквізити та підписи Сторін</w:t>
      </w:r>
    </w:p>
    <w:p w14:paraId="69656E02" w14:textId="77777777" w:rsidR="00164AC9" w:rsidRPr="00EF7BF8" w:rsidRDefault="00164AC9" w:rsidP="008B42C3">
      <w:pPr>
        <w:widowControl w:val="0"/>
        <w:tabs>
          <w:tab w:val="left" w:pos="0"/>
        </w:tabs>
        <w:spacing w:after="0" w:line="240" w:lineRule="auto"/>
        <w:ind w:firstLine="540"/>
        <w:jc w:val="center"/>
        <w:outlineLvl w:val="1"/>
        <w:rPr>
          <w:rFonts w:ascii="Times New Roman" w:hAnsi="Times New Roman"/>
          <w:b/>
          <w:sz w:val="24"/>
          <w:szCs w:val="24"/>
          <w:lang w:eastAsia="ru-RU"/>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64AC9" w:rsidRPr="004A7634" w14:paraId="1980EE08" w14:textId="77777777" w:rsidTr="00190CBE">
        <w:tc>
          <w:tcPr>
            <w:tcW w:w="4814" w:type="dxa"/>
          </w:tcPr>
          <w:p w14:paraId="4256385D" w14:textId="77777777" w:rsidR="00164AC9" w:rsidRPr="00EF7BF8" w:rsidRDefault="00164AC9" w:rsidP="00164AC9">
            <w:pPr>
              <w:widowControl w:val="0"/>
              <w:tabs>
                <w:tab w:val="left" w:pos="0"/>
              </w:tabs>
              <w:spacing w:after="0" w:line="240" w:lineRule="auto"/>
              <w:ind w:firstLine="540"/>
              <w:jc w:val="center"/>
              <w:outlineLvl w:val="1"/>
              <w:rPr>
                <w:rFonts w:ascii="Times New Roman" w:hAnsi="Times New Roman"/>
                <w:b/>
                <w:sz w:val="24"/>
                <w:szCs w:val="24"/>
                <w:lang w:eastAsia="ru-RU"/>
              </w:rPr>
            </w:pPr>
            <w:r w:rsidRPr="00EF7BF8">
              <w:rPr>
                <w:rFonts w:ascii="Times New Roman" w:hAnsi="Times New Roman"/>
                <w:b/>
                <w:sz w:val="24"/>
                <w:szCs w:val="24"/>
                <w:lang w:eastAsia="ru-RU"/>
              </w:rPr>
              <w:t>Кредитор</w:t>
            </w:r>
          </w:p>
          <w:p w14:paraId="00BD0DEC" w14:textId="77777777" w:rsidR="00164AC9" w:rsidRPr="00EF7BF8" w:rsidRDefault="00164AC9" w:rsidP="00164AC9">
            <w:pPr>
              <w:widowControl w:val="0"/>
              <w:tabs>
                <w:tab w:val="left" w:pos="0"/>
              </w:tabs>
              <w:spacing w:after="0" w:line="240" w:lineRule="auto"/>
              <w:ind w:firstLine="540"/>
              <w:jc w:val="both"/>
              <w:outlineLvl w:val="1"/>
              <w:rPr>
                <w:rFonts w:ascii="Times New Roman" w:hAnsi="Times New Roman"/>
                <w:b/>
                <w:sz w:val="24"/>
                <w:szCs w:val="24"/>
                <w:lang w:eastAsia="ru-RU"/>
              </w:rPr>
            </w:pPr>
          </w:p>
          <w:p w14:paraId="6FCBCACF" w14:textId="77777777" w:rsidR="00164AC9" w:rsidRPr="00EF7BF8" w:rsidRDefault="00164AC9" w:rsidP="00164AC9">
            <w:pPr>
              <w:widowControl w:val="0"/>
              <w:tabs>
                <w:tab w:val="left" w:pos="0"/>
              </w:tabs>
              <w:spacing w:after="0" w:line="240" w:lineRule="auto"/>
              <w:jc w:val="center"/>
              <w:rPr>
                <w:rFonts w:ascii="Times New Roman" w:hAnsi="Times New Roman"/>
                <w:b/>
                <w:sz w:val="24"/>
                <w:szCs w:val="24"/>
                <w:lang w:eastAsia="ru-RU"/>
              </w:rPr>
            </w:pPr>
            <w:r w:rsidRPr="00EF7BF8">
              <w:rPr>
                <w:rFonts w:ascii="Times New Roman" w:hAnsi="Times New Roman"/>
                <w:b/>
                <w:sz w:val="24"/>
                <w:szCs w:val="24"/>
                <w:lang w:eastAsia="ru-RU"/>
              </w:rPr>
              <w:t>Державна спеціалізована фінансової установи “Державний фонд сприяння молодіжному житловому будівництву»</w:t>
            </w:r>
          </w:p>
          <w:p w14:paraId="78304A41" w14:textId="77777777" w:rsidR="00164AC9" w:rsidRPr="00EF7BF8" w:rsidRDefault="00164AC9" w:rsidP="00164AC9">
            <w:pPr>
              <w:spacing w:after="0" w:line="240" w:lineRule="auto"/>
              <w:rPr>
                <w:rFonts w:ascii="Times New Roman" w:hAnsi="Times New Roman"/>
                <w:sz w:val="24"/>
                <w:szCs w:val="24"/>
                <w:u w:val="single"/>
                <w:lang w:eastAsia="ru-RU"/>
              </w:rPr>
            </w:pPr>
            <w:r w:rsidRPr="00EF7BF8">
              <w:rPr>
                <w:rFonts w:ascii="Times New Roman" w:hAnsi="Times New Roman"/>
                <w:sz w:val="24"/>
                <w:szCs w:val="24"/>
                <w:u w:val="single"/>
                <w:lang w:eastAsia="ru-RU"/>
              </w:rPr>
              <w:t>м. Київ, вул. М. Кривоноса, 2-А</w:t>
            </w:r>
          </w:p>
          <w:p w14:paraId="6F9D89EF" w14:textId="2ADE4042" w:rsidR="00164AC9" w:rsidRPr="00EF7BF8" w:rsidRDefault="00164AC9" w:rsidP="00164AC9">
            <w:pPr>
              <w:spacing w:after="0" w:line="240" w:lineRule="auto"/>
              <w:rPr>
                <w:rFonts w:ascii="Times New Roman" w:hAnsi="Times New Roman"/>
                <w:sz w:val="24"/>
                <w:szCs w:val="24"/>
                <w:u w:val="single"/>
                <w:lang w:eastAsia="ru-RU"/>
              </w:rPr>
            </w:pPr>
            <w:r w:rsidRPr="00EF7BF8">
              <w:rPr>
                <w:rFonts w:ascii="Times New Roman" w:hAnsi="Times New Roman"/>
                <w:sz w:val="24"/>
                <w:szCs w:val="24"/>
                <w:u w:val="single"/>
                <w:lang w:eastAsia="ru-RU"/>
              </w:rPr>
              <w:t xml:space="preserve">р/р </w:t>
            </w:r>
          </w:p>
          <w:p w14:paraId="09C18C70" w14:textId="4DEAAD92" w:rsidR="00164AC9" w:rsidRPr="00EF7BF8" w:rsidRDefault="00164AC9" w:rsidP="00164AC9">
            <w:pPr>
              <w:spacing w:after="0" w:line="240" w:lineRule="auto"/>
              <w:rPr>
                <w:rFonts w:ascii="Times New Roman" w:hAnsi="Times New Roman"/>
                <w:sz w:val="24"/>
                <w:szCs w:val="24"/>
                <w:u w:val="single"/>
                <w:lang w:eastAsia="ru-RU"/>
              </w:rPr>
            </w:pPr>
            <w:r w:rsidRPr="00EF7BF8">
              <w:rPr>
                <w:rFonts w:ascii="Times New Roman" w:hAnsi="Times New Roman"/>
                <w:sz w:val="24"/>
                <w:szCs w:val="24"/>
                <w:u w:val="single"/>
                <w:lang w:eastAsia="ru-RU"/>
              </w:rPr>
              <w:t>в</w:t>
            </w:r>
            <w:r w:rsidR="00561291" w:rsidRPr="00EF7BF8">
              <w:rPr>
                <w:rFonts w:ascii="Times New Roman" w:hAnsi="Times New Roman"/>
                <w:sz w:val="24"/>
                <w:szCs w:val="24"/>
                <w:u w:val="single"/>
                <w:lang w:eastAsia="ru-RU"/>
              </w:rPr>
              <w:t xml:space="preserve"> __________________</w:t>
            </w:r>
          </w:p>
          <w:p w14:paraId="61356CD7" w14:textId="77777777" w:rsidR="00164AC9" w:rsidRPr="00EF7BF8" w:rsidRDefault="00164AC9" w:rsidP="00164AC9">
            <w:pPr>
              <w:spacing w:after="0" w:line="240" w:lineRule="auto"/>
              <w:rPr>
                <w:rFonts w:ascii="Times New Roman" w:hAnsi="Times New Roman"/>
                <w:sz w:val="24"/>
                <w:szCs w:val="24"/>
                <w:u w:val="single"/>
                <w:lang w:eastAsia="ru-RU"/>
              </w:rPr>
            </w:pPr>
            <w:r w:rsidRPr="00EF7BF8">
              <w:rPr>
                <w:rFonts w:ascii="Times New Roman" w:hAnsi="Times New Roman"/>
                <w:sz w:val="24"/>
                <w:szCs w:val="24"/>
                <w:u w:val="single"/>
                <w:lang w:eastAsia="ru-RU"/>
              </w:rPr>
              <w:t>МФО 320478,</w:t>
            </w:r>
          </w:p>
          <w:p w14:paraId="599D713C" w14:textId="77777777" w:rsidR="00164AC9" w:rsidRPr="00EF7BF8" w:rsidRDefault="00164AC9" w:rsidP="00164AC9">
            <w:pPr>
              <w:spacing w:after="0" w:line="240" w:lineRule="auto"/>
              <w:rPr>
                <w:rFonts w:ascii="Times New Roman" w:hAnsi="Times New Roman"/>
                <w:sz w:val="24"/>
                <w:szCs w:val="24"/>
                <w:u w:val="single"/>
                <w:lang w:eastAsia="ru-RU"/>
              </w:rPr>
            </w:pPr>
            <w:r w:rsidRPr="00EF7BF8">
              <w:rPr>
                <w:rFonts w:ascii="Times New Roman" w:hAnsi="Times New Roman"/>
                <w:sz w:val="24"/>
                <w:szCs w:val="24"/>
                <w:u w:val="single"/>
                <w:lang w:eastAsia="ru-RU"/>
              </w:rPr>
              <w:t>код ЄДРПОУ 20033504</w:t>
            </w:r>
          </w:p>
          <w:p w14:paraId="080DF1AD" w14:textId="77777777" w:rsidR="00164AC9" w:rsidRPr="00EF7BF8" w:rsidRDefault="00164AC9" w:rsidP="00164AC9">
            <w:pPr>
              <w:spacing w:after="0" w:line="240" w:lineRule="auto"/>
              <w:rPr>
                <w:rFonts w:ascii="Times New Roman" w:hAnsi="Times New Roman"/>
                <w:b/>
                <w:sz w:val="24"/>
                <w:szCs w:val="24"/>
                <w:lang w:eastAsia="ru-RU"/>
              </w:rPr>
            </w:pPr>
            <w:r w:rsidRPr="00EF7BF8">
              <w:rPr>
                <w:rFonts w:ascii="Times New Roman" w:hAnsi="Times New Roman"/>
                <w:b/>
                <w:sz w:val="24"/>
                <w:szCs w:val="24"/>
                <w:lang w:eastAsia="ru-RU"/>
              </w:rPr>
              <w:t xml:space="preserve">рахунок для погашення </w:t>
            </w:r>
          </w:p>
          <w:p w14:paraId="19FD3C63" w14:textId="2C3066F7" w:rsidR="00164AC9" w:rsidRPr="00EF7BF8" w:rsidRDefault="00164AC9" w:rsidP="00164AC9">
            <w:pPr>
              <w:spacing w:after="0" w:line="240" w:lineRule="auto"/>
              <w:rPr>
                <w:rFonts w:ascii="Times New Roman" w:hAnsi="Times New Roman"/>
                <w:b/>
                <w:sz w:val="24"/>
                <w:szCs w:val="24"/>
                <w:lang w:eastAsia="ru-RU"/>
              </w:rPr>
            </w:pPr>
            <w:r w:rsidRPr="00EF7BF8">
              <w:rPr>
                <w:rFonts w:ascii="Times New Roman" w:hAnsi="Times New Roman"/>
                <w:b/>
                <w:sz w:val="24"/>
                <w:szCs w:val="24"/>
                <w:lang w:eastAsia="ru-RU"/>
              </w:rPr>
              <w:t xml:space="preserve">№ </w:t>
            </w:r>
            <w:r w:rsidRPr="00EF7BF8">
              <w:rPr>
                <w:rFonts w:ascii="Times New Roman" w:eastAsiaTheme="minorHAnsi" w:hAnsi="Times New Roman"/>
                <w:b/>
                <w:sz w:val="24"/>
                <w:szCs w:val="24"/>
              </w:rPr>
              <w:t>_________________</w:t>
            </w:r>
            <w:r w:rsidRPr="00EF7BF8">
              <w:rPr>
                <w:rFonts w:ascii="Times New Roman" w:hAnsi="Times New Roman"/>
                <w:b/>
                <w:sz w:val="24"/>
                <w:szCs w:val="24"/>
                <w:lang w:eastAsia="ru-RU"/>
              </w:rPr>
              <w:t>в банку</w:t>
            </w:r>
          </w:p>
          <w:p w14:paraId="230260D5" w14:textId="1A3A3418" w:rsidR="00164AC9" w:rsidRPr="00EF7BF8" w:rsidRDefault="00561291" w:rsidP="00164AC9">
            <w:pPr>
              <w:spacing w:after="0" w:line="240" w:lineRule="auto"/>
              <w:rPr>
                <w:rFonts w:ascii="Times New Roman" w:hAnsi="Times New Roman"/>
                <w:b/>
                <w:sz w:val="24"/>
                <w:szCs w:val="24"/>
                <w:lang w:eastAsia="ru-RU"/>
              </w:rPr>
            </w:pPr>
            <w:r w:rsidRPr="00EF7BF8">
              <w:rPr>
                <w:rFonts w:ascii="Times New Roman" w:hAnsi="Times New Roman"/>
                <w:b/>
                <w:sz w:val="24"/>
                <w:szCs w:val="24"/>
                <w:lang w:eastAsia="ru-RU"/>
              </w:rPr>
              <w:t>_____________</w:t>
            </w:r>
            <w:r w:rsidR="00164AC9" w:rsidRPr="00EF7BF8">
              <w:rPr>
                <w:rFonts w:ascii="Times New Roman" w:hAnsi="Times New Roman"/>
                <w:b/>
                <w:sz w:val="24"/>
                <w:szCs w:val="24"/>
                <w:lang w:eastAsia="ru-RU"/>
              </w:rPr>
              <w:t>»,  МФО 320478</w:t>
            </w:r>
          </w:p>
          <w:p w14:paraId="2D498E11" w14:textId="77777777" w:rsidR="00164AC9" w:rsidRPr="00EF7BF8" w:rsidRDefault="00164AC9" w:rsidP="00164AC9">
            <w:pPr>
              <w:widowControl w:val="0"/>
              <w:tabs>
                <w:tab w:val="left" w:pos="0"/>
              </w:tabs>
              <w:spacing w:after="0" w:line="240" w:lineRule="auto"/>
              <w:ind w:firstLine="37"/>
              <w:jc w:val="both"/>
              <w:outlineLvl w:val="0"/>
              <w:rPr>
                <w:rFonts w:ascii="Times New Roman" w:hAnsi="Times New Roman"/>
                <w:sz w:val="24"/>
                <w:szCs w:val="24"/>
                <w:lang w:eastAsia="ru-RU"/>
              </w:rPr>
            </w:pPr>
            <w:r w:rsidRPr="00EF7BF8">
              <w:rPr>
                <w:rFonts w:ascii="Times New Roman" w:hAnsi="Times New Roman"/>
                <w:b/>
                <w:sz w:val="24"/>
                <w:szCs w:val="24"/>
                <w:lang w:eastAsia="ru-RU"/>
              </w:rPr>
              <w:t>код ЄДРПОУ 20033504</w:t>
            </w:r>
            <w:r w:rsidRPr="00EF7BF8">
              <w:rPr>
                <w:rFonts w:ascii="Times New Roman" w:hAnsi="Times New Roman"/>
                <w:sz w:val="24"/>
                <w:szCs w:val="24"/>
                <w:lang w:eastAsia="ru-RU"/>
              </w:rPr>
              <w:t xml:space="preserve"> </w:t>
            </w:r>
          </w:p>
          <w:p w14:paraId="79DBEEF9" w14:textId="77777777" w:rsidR="00164AC9" w:rsidRPr="00EF7BF8" w:rsidRDefault="00164AC9" w:rsidP="00164AC9">
            <w:pPr>
              <w:widowControl w:val="0"/>
              <w:tabs>
                <w:tab w:val="left" w:pos="0"/>
              </w:tabs>
              <w:spacing w:after="0" w:line="240" w:lineRule="auto"/>
              <w:ind w:firstLine="72"/>
              <w:jc w:val="both"/>
              <w:outlineLvl w:val="0"/>
              <w:rPr>
                <w:rFonts w:ascii="Times New Roman" w:hAnsi="Times New Roman"/>
                <w:sz w:val="24"/>
                <w:szCs w:val="24"/>
                <w:lang w:eastAsia="ru-RU"/>
              </w:rPr>
            </w:pPr>
          </w:p>
          <w:p w14:paraId="6FCD8222" w14:textId="1D1040E3" w:rsidR="00EC522F" w:rsidRPr="00EF7BF8" w:rsidRDefault="00EC522F" w:rsidP="00164AC9">
            <w:pPr>
              <w:pBdr>
                <w:bottom w:val="single" w:sz="12" w:space="1" w:color="auto"/>
              </w:pBdr>
              <w:spacing w:after="0" w:line="240" w:lineRule="auto"/>
              <w:rPr>
                <w:rFonts w:ascii="Times New Roman" w:hAnsi="Times New Roman"/>
                <w:b/>
                <w:sz w:val="24"/>
                <w:szCs w:val="24"/>
                <w:lang w:eastAsia="ru-RU"/>
              </w:rPr>
            </w:pPr>
            <w:r w:rsidRPr="00EF7BF8">
              <w:rPr>
                <w:rFonts w:ascii="Times New Roman" w:hAnsi="Times New Roman"/>
                <w:b/>
                <w:sz w:val="24"/>
                <w:szCs w:val="24"/>
                <w:lang w:eastAsia="ru-RU"/>
              </w:rPr>
              <w:t xml:space="preserve">Від імені та в інтересах якої діє </w:t>
            </w:r>
          </w:p>
          <w:p w14:paraId="5919C0A1" w14:textId="7F135243" w:rsidR="00EC522F" w:rsidRPr="00EF7BF8" w:rsidRDefault="00EC522F" w:rsidP="00164AC9">
            <w:pPr>
              <w:pBdr>
                <w:bottom w:val="single" w:sz="12" w:space="1" w:color="auto"/>
              </w:pBdr>
              <w:spacing w:after="0" w:line="240" w:lineRule="auto"/>
              <w:rPr>
                <w:rFonts w:ascii="Times New Roman" w:hAnsi="Times New Roman"/>
                <w:b/>
                <w:sz w:val="24"/>
                <w:szCs w:val="24"/>
                <w:lang w:eastAsia="ru-RU"/>
              </w:rPr>
            </w:pPr>
            <w:r w:rsidRPr="00EF7BF8">
              <w:rPr>
                <w:rFonts w:ascii="Times New Roman" w:hAnsi="Times New Roman"/>
                <w:b/>
                <w:sz w:val="24"/>
                <w:szCs w:val="24"/>
                <w:lang w:eastAsia="ru-RU"/>
              </w:rPr>
              <w:t xml:space="preserve">_______________ регіональне управління/іпотечний центр </w:t>
            </w:r>
          </w:p>
          <w:p w14:paraId="0B21D274" w14:textId="77777777" w:rsidR="00EC522F" w:rsidRPr="00EF7BF8" w:rsidRDefault="00EC522F" w:rsidP="00164AC9">
            <w:pPr>
              <w:pBdr>
                <w:bottom w:val="single" w:sz="12" w:space="1" w:color="auto"/>
              </w:pBdr>
              <w:spacing w:after="0" w:line="240" w:lineRule="auto"/>
              <w:rPr>
                <w:rFonts w:ascii="Times New Roman" w:hAnsi="Times New Roman"/>
                <w:b/>
                <w:sz w:val="24"/>
                <w:szCs w:val="24"/>
                <w:lang w:eastAsia="ru-RU"/>
              </w:rPr>
            </w:pPr>
            <w:r w:rsidRPr="00EF7BF8">
              <w:rPr>
                <w:rFonts w:ascii="Times New Roman" w:hAnsi="Times New Roman"/>
                <w:b/>
                <w:sz w:val="24"/>
                <w:szCs w:val="24"/>
                <w:lang w:eastAsia="ru-RU"/>
              </w:rPr>
              <w:t xml:space="preserve">Державної спеціалізованої установи </w:t>
            </w:r>
          </w:p>
          <w:p w14:paraId="407ACC97" w14:textId="58B99961" w:rsidR="00EC522F" w:rsidRPr="00EF7BF8" w:rsidRDefault="00EC522F" w:rsidP="00164AC9">
            <w:pPr>
              <w:pBdr>
                <w:bottom w:val="single" w:sz="12" w:space="1" w:color="auto"/>
              </w:pBdr>
              <w:spacing w:after="0" w:line="240" w:lineRule="auto"/>
              <w:rPr>
                <w:rFonts w:ascii="Times New Roman" w:hAnsi="Times New Roman"/>
                <w:b/>
                <w:sz w:val="24"/>
                <w:szCs w:val="24"/>
                <w:lang w:eastAsia="ru-RU"/>
              </w:rPr>
            </w:pPr>
            <w:r w:rsidRPr="00EF7BF8">
              <w:rPr>
                <w:rFonts w:ascii="Times New Roman" w:hAnsi="Times New Roman"/>
                <w:b/>
                <w:sz w:val="24"/>
                <w:szCs w:val="24"/>
                <w:lang w:eastAsia="ru-RU"/>
              </w:rPr>
              <w:t xml:space="preserve">«Державний фонд сприяння молодіжному </w:t>
            </w:r>
          </w:p>
          <w:p w14:paraId="633DFF1E" w14:textId="2ADDB510" w:rsidR="00EC522F" w:rsidRPr="00EF7BF8" w:rsidRDefault="00EC522F" w:rsidP="00164AC9">
            <w:pPr>
              <w:pBdr>
                <w:bottom w:val="single" w:sz="12" w:space="1" w:color="auto"/>
              </w:pBdr>
              <w:spacing w:after="0" w:line="240" w:lineRule="auto"/>
              <w:rPr>
                <w:rFonts w:ascii="Times New Roman" w:hAnsi="Times New Roman"/>
                <w:b/>
                <w:sz w:val="24"/>
                <w:szCs w:val="24"/>
                <w:lang w:eastAsia="ru-RU"/>
              </w:rPr>
            </w:pPr>
            <w:r w:rsidRPr="00EF7BF8">
              <w:rPr>
                <w:rFonts w:ascii="Times New Roman" w:hAnsi="Times New Roman"/>
                <w:b/>
                <w:sz w:val="24"/>
                <w:szCs w:val="24"/>
                <w:lang w:eastAsia="ru-RU"/>
              </w:rPr>
              <w:t>Житловому будівництву»</w:t>
            </w:r>
          </w:p>
          <w:p w14:paraId="6AEC586C" w14:textId="4A707211" w:rsidR="00EC522F" w:rsidRPr="00EF7BF8" w:rsidRDefault="00EC522F" w:rsidP="00164AC9">
            <w:pPr>
              <w:pBdr>
                <w:bottom w:val="single" w:sz="12" w:space="1" w:color="auto"/>
              </w:pBdr>
              <w:spacing w:after="0" w:line="240" w:lineRule="auto"/>
              <w:rPr>
                <w:rFonts w:ascii="Times New Roman" w:hAnsi="Times New Roman"/>
                <w:b/>
                <w:sz w:val="24"/>
                <w:szCs w:val="24"/>
                <w:lang w:val="ru-RU" w:eastAsia="ru-RU"/>
              </w:rPr>
            </w:pPr>
          </w:p>
          <w:p w14:paraId="056BCDA2" w14:textId="46C7E7DF" w:rsidR="00164AC9" w:rsidRPr="00EF7BF8" w:rsidRDefault="00164AC9" w:rsidP="00164AC9">
            <w:pPr>
              <w:pBdr>
                <w:bottom w:val="single" w:sz="12" w:space="1" w:color="auto"/>
              </w:pBdr>
              <w:spacing w:after="0" w:line="240" w:lineRule="auto"/>
              <w:rPr>
                <w:rFonts w:ascii="Times New Roman" w:hAnsi="Times New Roman"/>
                <w:b/>
                <w:sz w:val="24"/>
                <w:szCs w:val="24"/>
                <w:lang w:val="ru-RU" w:eastAsia="ru-RU"/>
              </w:rPr>
            </w:pPr>
            <w:r w:rsidRPr="00EF7BF8">
              <w:rPr>
                <w:rFonts w:ascii="Times New Roman" w:hAnsi="Times New Roman"/>
                <w:b/>
                <w:sz w:val="24"/>
                <w:szCs w:val="24"/>
                <w:lang w:val="ru-RU" w:eastAsia="ru-RU"/>
              </w:rPr>
              <w:t>д</w:t>
            </w:r>
            <w:proofErr w:type="spellStart"/>
            <w:r w:rsidRPr="00EF7BF8">
              <w:rPr>
                <w:rFonts w:ascii="Times New Roman" w:hAnsi="Times New Roman"/>
                <w:b/>
                <w:sz w:val="24"/>
                <w:szCs w:val="24"/>
                <w:lang w:eastAsia="ru-RU"/>
              </w:rPr>
              <w:t>иректор</w:t>
            </w:r>
            <w:proofErr w:type="spellEnd"/>
            <w:r w:rsidRPr="00EF7BF8">
              <w:rPr>
                <w:rFonts w:ascii="Times New Roman" w:hAnsi="Times New Roman"/>
                <w:b/>
                <w:sz w:val="24"/>
                <w:szCs w:val="24"/>
                <w:lang w:eastAsia="ru-RU"/>
              </w:rPr>
              <w:t xml:space="preserve"> ____________ </w:t>
            </w:r>
            <w:proofErr w:type="spellStart"/>
            <w:r w:rsidRPr="00EF7BF8">
              <w:rPr>
                <w:rFonts w:ascii="Times New Roman" w:hAnsi="Times New Roman"/>
                <w:b/>
                <w:sz w:val="24"/>
                <w:szCs w:val="24"/>
                <w:lang w:eastAsia="ru-RU"/>
              </w:rPr>
              <w:t>регіональн</w:t>
            </w:r>
            <w:proofErr w:type="spellEnd"/>
            <w:r w:rsidRPr="00EF7BF8">
              <w:rPr>
                <w:rFonts w:ascii="Times New Roman" w:hAnsi="Times New Roman"/>
                <w:b/>
                <w:sz w:val="24"/>
                <w:szCs w:val="24"/>
                <w:lang w:val="ru-RU" w:eastAsia="ru-RU"/>
              </w:rPr>
              <w:t>ого</w:t>
            </w:r>
            <w:r w:rsidRPr="00EF7BF8">
              <w:rPr>
                <w:rFonts w:ascii="Times New Roman" w:hAnsi="Times New Roman"/>
                <w:b/>
                <w:sz w:val="24"/>
                <w:szCs w:val="24"/>
                <w:lang w:eastAsia="ru-RU"/>
              </w:rPr>
              <w:t xml:space="preserve"> управління</w:t>
            </w:r>
            <w:r w:rsidR="00B222CA" w:rsidRPr="00EF7BF8">
              <w:rPr>
                <w:rFonts w:ascii="Times New Roman" w:hAnsi="Times New Roman"/>
                <w:b/>
                <w:sz w:val="24"/>
                <w:szCs w:val="24"/>
                <w:lang w:eastAsia="ru-RU"/>
              </w:rPr>
              <w:t>/іпотечного центру</w:t>
            </w:r>
            <w:r w:rsidRPr="00EF7BF8">
              <w:rPr>
                <w:rFonts w:ascii="Times New Roman" w:hAnsi="Times New Roman"/>
                <w:b/>
                <w:sz w:val="24"/>
                <w:szCs w:val="24"/>
                <w:lang w:eastAsia="ru-RU"/>
              </w:rPr>
              <w:t xml:space="preserve"> </w:t>
            </w:r>
            <w:r w:rsidRPr="00EF7BF8">
              <w:rPr>
                <w:rFonts w:ascii="Times New Roman" w:hAnsi="Times New Roman"/>
                <w:b/>
                <w:sz w:val="24"/>
                <w:szCs w:val="24"/>
                <w:lang w:val="ru-RU" w:eastAsia="ru-RU"/>
              </w:rPr>
              <w:t>Держмолодьжитла</w:t>
            </w:r>
          </w:p>
          <w:p w14:paraId="13BC670B" w14:textId="77777777" w:rsidR="00164AC9" w:rsidRPr="00EF7BF8" w:rsidRDefault="00164AC9" w:rsidP="00164AC9">
            <w:pPr>
              <w:spacing w:after="0" w:line="240" w:lineRule="auto"/>
              <w:rPr>
                <w:rFonts w:ascii="Times New Roman" w:hAnsi="Times New Roman"/>
                <w:b/>
                <w:sz w:val="24"/>
                <w:szCs w:val="24"/>
                <w:lang w:eastAsia="ru-RU"/>
              </w:rPr>
            </w:pPr>
            <w:r w:rsidRPr="00EF7BF8">
              <w:rPr>
                <w:rFonts w:ascii="Times New Roman" w:hAnsi="Times New Roman"/>
                <w:b/>
                <w:sz w:val="24"/>
                <w:szCs w:val="24"/>
                <w:lang w:eastAsia="ru-RU"/>
              </w:rPr>
              <w:t xml:space="preserve">м. ________________вул. </w:t>
            </w:r>
          </w:p>
          <w:p w14:paraId="3DC9C466" w14:textId="77777777" w:rsidR="00164AC9" w:rsidRPr="00EF7BF8" w:rsidRDefault="00164AC9" w:rsidP="00164AC9">
            <w:pPr>
              <w:spacing w:after="0" w:line="240" w:lineRule="auto"/>
              <w:rPr>
                <w:rFonts w:ascii="Times New Roman" w:hAnsi="Times New Roman"/>
                <w:b/>
                <w:sz w:val="24"/>
                <w:szCs w:val="24"/>
                <w:lang w:eastAsia="ru-RU"/>
              </w:rPr>
            </w:pPr>
            <w:r w:rsidRPr="00EF7BF8">
              <w:rPr>
                <w:rFonts w:ascii="Times New Roman" w:hAnsi="Times New Roman"/>
                <w:sz w:val="24"/>
                <w:szCs w:val="24"/>
                <w:u w:val="single"/>
                <w:lang w:eastAsia="ru-RU"/>
              </w:rPr>
              <w:t>код ЄДРПОУ ____________</w:t>
            </w:r>
          </w:p>
          <w:p w14:paraId="008047C3" w14:textId="77777777" w:rsidR="00164AC9" w:rsidRPr="00EF7BF8" w:rsidRDefault="00164AC9" w:rsidP="00164AC9">
            <w:pPr>
              <w:pBdr>
                <w:bottom w:val="single" w:sz="12" w:space="1" w:color="auto"/>
              </w:pBdr>
              <w:spacing w:after="0" w:line="240" w:lineRule="auto"/>
              <w:rPr>
                <w:rFonts w:ascii="Times New Roman" w:hAnsi="Times New Roman"/>
                <w:b/>
                <w:sz w:val="24"/>
                <w:szCs w:val="24"/>
                <w:lang w:eastAsia="ru-RU"/>
              </w:rPr>
            </w:pPr>
          </w:p>
          <w:p w14:paraId="450B49C3" w14:textId="77777777" w:rsidR="00164AC9" w:rsidRPr="00EF7BF8" w:rsidRDefault="00164AC9" w:rsidP="00164AC9">
            <w:pPr>
              <w:widowControl w:val="0"/>
              <w:tabs>
                <w:tab w:val="left" w:pos="0"/>
              </w:tabs>
              <w:spacing w:after="0" w:line="240" w:lineRule="auto"/>
              <w:ind w:firstLine="72"/>
              <w:jc w:val="both"/>
              <w:rPr>
                <w:rFonts w:ascii="Times New Roman" w:hAnsi="Times New Roman"/>
                <w:sz w:val="24"/>
                <w:szCs w:val="24"/>
                <w:lang w:eastAsia="ru-RU"/>
              </w:rPr>
            </w:pPr>
            <w:r w:rsidRPr="00EF7BF8">
              <w:rPr>
                <w:rFonts w:ascii="Times New Roman" w:hAnsi="Times New Roman"/>
                <w:b/>
                <w:i/>
                <w:sz w:val="24"/>
                <w:szCs w:val="24"/>
                <w:lang w:eastAsia="ru-RU"/>
              </w:rPr>
              <w:t xml:space="preserve">                МП</w:t>
            </w:r>
          </w:p>
          <w:p w14:paraId="300D1815" w14:textId="77777777" w:rsidR="00164AC9" w:rsidRPr="00EF7BF8" w:rsidRDefault="00164AC9" w:rsidP="008B42C3">
            <w:pPr>
              <w:widowControl w:val="0"/>
              <w:tabs>
                <w:tab w:val="left" w:pos="0"/>
              </w:tabs>
              <w:spacing w:after="0" w:line="240" w:lineRule="auto"/>
              <w:jc w:val="center"/>
              <w:outlineLvl w:val="1"/>
              <w:rPr>
                <w:rFonts w:ascii="Times New Roman" w:hAnsi="Times New Roman"/>
                <w:b/>
                <w:sz w:val="24"/>
                <w:szCs w:val="24"/>
                <w:lang w:eastAsia="ru-RU"/>
              </w:rPr>
            </w:pPr>
          </w:p>
        </w:tc>
        <w:tc>
          <w:tcPr>
            <w:tcW w:w="4814" w:type="dxa"/>
          </w:tcPr>
          <w:p w14:paraId="618160A6" w14:textId="77777777" w:rsidR="00164AC9" w:rsidRPr="00EF7BF8" w:rsidRDefault="00164AC9" w:rsidP="00164AC9">
            <w:pPr>
              <w:widowControl w:val="0"/>
              <w:tabs>
                <w:tab w:val="left" w:pos="0"/>
              </w:tabs>
              <w:spacing w:after="0" w:line="240" w:lineRule="auto"/>
              <w:ind w:firstLine="540"/>
              <w:jc w:val="center"/>
              <w:outlineLvl w:val="2"/>
              <w:rPr>
                <w:rFonts w:ascii="Times New Roman" w:hAnsi="Times New Roman"/>
                <w:b/>
                <w:sz w:val="24"/>
                <w:szCs w:val="24"/>
                <w:lang w:eastAsia="ru-RU"/>
              </w:rPr>
            </w:pPr>
            <w:r w:rsidRPr="00EF7BF8">
              <w:rPr>
                <w:rFonts w:ascii="Times New Roman" w:hAnsi="Times New Roman"/>
                <w:b/>
                <w:sz w:val="24"/>
                <w:szCs w:val="24"/>
                <w:lang w:eastAsia="ru-RU"/>
              </w:rPr>
              <w:t>Позичальник</w:t>
            </w:r>
          </w:p>
          <w:p w14:paraId="3B65B56B" w14:textId="77777777" w:rsidR="00164AC9" w:rsidRPr="00EF7BF8" w:rsidRDefault="00164AC9" w:rsidP="00164AC9">
            <w:pPr>
              <w:widowControl w:val="0"/>
              <w:tabs>
                <w:tab w:val="left" w:pos="0"/>
              </w:tabs>
              <w:spacing w:after="0" w:line="240" w:lineRule="auto"/>
              <w:ind w:firstLine="540"/>
              <w:jc w:val="both"/>
              <w:rPr>
                <w:rFonts w:ascii="Times New Roman" w:hAnsi="Times New Roman"/>
                <w:sz w:val="24"/>
                <w:szCs w:val="24"/>
                <w:lang w:eastAsia="ru-RU"/>
              </w:rPr>
            </w:pPr>
          </w:p>
          <w:p w14:paraId="47EDA00A" w14:textId="7F9691C7" w:rsidR="00164AC9" w:rsidRPr="00EF7BF8" w:rsidRDefault="00164AC9" w:rsidP="00164AC9">
            <w:pPr>
              <w:widowControl w:val="0"/>
              <w:tabs>
                <w:tab w:val="left" w:pos="0"/>
              </w:tabs>
              <w:spacing w:after="0" w:line="240" w:lineRule="auto"/>
              <w:ind w:hanging="108"/>
              <w:jc w:val="center"/>
              <w:rPr>
                <w:rFonts w:ascii="Times New Roman" w:eastAsiaTheme="minorHAnsi" w:hAnsi="Times New Roman"/>
                <w:b/>
                <w:bCs/>
                <w:i/>
                <w:sz w:val="24"/>
                <w:szCs w:val="24"/>
              </w:rPr>
            </w:pPr>
            <w:r w:rsidRPr="00EF7BF8">
              <w:rPr>
                <w:rFonts w:ascii="Times New Roman" w:eastAsiaTheme="minorHAnsi" w:hAnsi="Times New Roman"/>
                <w:b/>
                <w:bCs/>
                <w:i/>
                <w:sz w:val="24"/>
                <w:szCs w:val="24"/>
              </w:rPr>
              <w:t>____________________________</w:t>
            </w:r>
          </w:p>
          <w:p w14:paraId="02217521" w14:textId="77777777" w:rsidR="00164AC9" w:rsidRPr="00EF7BF8" w:rsidRDefault="00164AC9" w:rsidP="00164AC9">
            <w:pPr>
              <w:widowControl w:val="0"/>
              <w:tabs>
                <w:tab w:val="left" w:pos="0"/>
              </w:tabs>
              <w:spacing w:after="0" w:line="240" w:lineRule="auto"/>
              <w:ind w:hanging="108"/>
              <w:jc w:val="center"/>
              <w:rPr>
                <w:rFonts w:ascii="Times New Roman" w:hAnsi="Times New Roman"/>
                <w:i/>
                <w:sz w:val="24"/>
                <w:szCs w:val="24"/>
                <w:lang w:eastAsia="ru-RU"/>
              </w:rPr>
            </w:pPr>
          </w:p>
          <w:p w14:paraId="58973021" w14:textId="77777777" w:rsidR="00164AC9" w:rsidRPr="00EF7BF8" w:rsidRDefault="00164AC9" w:rsidP="00164AC9">
            <w:pPr>
              <w:widowControl w:val="0"/>
              <w:tabs>
                <w:tab w:val="left" w:pos="0"/>
              </w:tabs>
              <w:spacing w:after="0" w:line="240" w:lineRule="auto"/>
              <w:ind w:hanging="108"/>
              <w:jc w:val="both"/>
              <w:outlineLvl w:val="0"/>
              <w:rPr>
                <w:rFonts w:ascii="Times New Roman" w:hAnsi="Times New Roman"/>
                <w:sz w:val="24"/>
                <w:szCs w:val="24"/>
                <w:lang w:eastAsia="ru-RU"/>
              </w:rPr>
            </w:pPr>
            <w:r w:rsidRPr="00EF7BF8">
              <w:rPr>
                <w:rFonts w:ascii="Times New Roman" w:hAnsi="Times New Roman"/>
                <w:sz w:val="24"/>
                <w:szCs w:val="24"/>
                <w:lang w:eastAsia="ru-RU"/>
              </w:rPr>
              <w:t xml:space="preserve">  Паспорт: серія НМ № </w:t>
            </w:r>
          </w:p>
          <w:p w14:paraId="3B1E4439" w14:textId="77777777" w:rsidR="00164AC9" w:rsidRPr="00EF7BF8" w:rsidRDefault="00164AC9" w:rsidP="00164AC9">
            <w:pPr>
              <w:widowControl w:val="0"/>
              <w:tabs>
                <w:tab w:val="left" w:pos="0"/>
                <w:tab w:val="left" w:pos="708"/>
                <w:tab w:val="center" w:pos="4153"/>
                <w:tab w:val="right" w:pos="8306"/>
              </w:tabs>
              <w:spacing w:after="0" w:line="240" w:lineRule="auto"/>
              <w:ind w:hanging="108"/>
              <w:jc w:val="both"/>
              <w:rPr>
                <w:rFonts w:ascii="Times New Roman" w:hAnsi="Times New Roman"/>
                <w:sz w:val="24"/>
                <w:szCs w:val="24"/>
                <w:lang w:eastAsia="ru-RU"/>
              </w:rPr>
            </w:pPr>
            <w:r w:rsidRPr="00EF7BF8">
              <w:rPr>
                <w:rFonts w:ascii="Times New Roman" w:hAnsi="Times New Roman"/>
                <w:sz w:val="24"/>
                <w:szCs w:val="24"/>
                <w:lang w:eastAsia="ru-RU"/>
              </w:rPr>
              <w:t xml:space="preserve">  Виданий:, </w:t>
            </w:r>
          </w:p>
          <w:p w14:paraId="132C0E36" w14:textId="77777777" w:rsidR="00164AC9" w:rsidRPr="00EF7BF8" w:rsidRDefault="00164AC9" w:rsidP="00164AC9">
            <w:pPr>
              <w:widowControl w:val="0"/>
              <w:tabs>
                <w:tab w:val="left" w:pos="0"/>
              </w:tabs>
              <w:spacing w:after="0" w:line="240" w:lineRule="auto"/>
              <w:ind w:hanging="108"/>
              <w:jc w:val="both"/>
              <w:rPr>
                <w:rFonts w:ascii="Times New Roman" w:hAnsi="Times New Roman"/>
                <w:sz w:val="24"/>
                <w:szCs w:val="24"/>
                <w:lang w:eastAsia="ru-RU"/>
              </w:rPr>
            </w:pPr>
            <w:r w:rsidRPr="00EF7BF8">
              <w:rPr>
                <w:rFonts w:ascii="Times New Roman" w:hAnsi="Times New Roman"/>
                <w:sz w:val="24"/>
                <w:szCs w:val="24"/>
                <w:lang w:eastAsia="ru-RU"/>
              </w:rPr>
              <w:t xml:space="preserve"> ___.___.20__ року</w:t>
            </w:r>
          </w:p>
          <w:p w14:paraId="1C29D661" w14:textId="77777777" w:rsidR="00164AC9" w:rsidRPr="00EF7BF8" w:rsidRDefault="00164AC9" w:rsidP="00164AC9">
            <w:pPr>
              <w:widowControl w:val="0"/>
              <w:tabs>
                <w:tab w:val="left" w:pos="0"/>
              </w:tabs>
              <w:spacing w:after="0" w:line="240" w:lineRule="auto"/>
              <w:ind w:hanging="108"/>
              <w:jc w:val="both"/>
              <w:rPr>
                <w:rFonts w:ascii="Times New Roman" w:hAnsi="Times New Roman"/>
                <w:sz w:val="24"/>
                <w:szCs w:val="24"/>
                <w:lang w:eastAsia="ru-RU"/>
              </w:rPr>
            </w:pPr>
            <w:r w:rsidRPr="00EF7BF8">
              <w:rPr>
                <w:rFonts w:ascii="Times New Roman" w:hAnsi="Times New Roman"/>
                <w:sz w:val="24"/>
                <w:szCs w:val="24"/>
                <w:lang w:eastAsia="ru-RU"/>
              </w:rPr>
              <w:t xml:space="preserve">  Адреса реєстрації:__________</w:t>
            </w:r>
          </w:p>
          <w:p w14:paraId="0C1219E3" w14:textId="77777777" w:rsidR="00164AC9" w:rsidRPr="00EF7BF8" w:rsidRDefault="00164AC9" w:rsidP="00164AC9">
            <w:pPr>
              <w:widowControl w:val="0"/>
              <w:pBdr>
                <w:bottom w:val="single" w:sz="12" w:space="1" w:color="auto"/>
              </w:pBdr>
              <w:tabs>
                <w:tab w:val="left" w:pos="0"/>
              </w:tabs>
              <w:spacing w:after="0" w:line="240" w:lineRule="auto"/>
              <w:jc w:val="both"/>
              <w:rPr>
                <w:rFonts w:ascii="Times New Roman" w:hAnsi="Times New Roman"/>
                <w:sz w:val="24"/>
                <w:szCs w:val="24"/>
                <w:lang w:eastAsia="ru-RU"/>
              </w:rPr>
            </w:pPr>
            <w:r w:rsidRPr="00EF7BF8">
              <w:rPr>
                <w:rFonts w:ascii="Times New Roman" w:hAnsi="Times New Roman"/>
                <w:sz w:val="24"/>
                <w:szCs w:val="24"/>
                <w:lang w:eastAsia="ru-RU"/>
              </w:rPr>
              <w:t>Адреса  фактичного проживання:______________</w:t>
            </w:r>
          </w:p>
          <w:p w14:paraId="2D77DA5B" w14:textId="77777777" w:rsidR="00164AC9" w:rsidRPr="00EF7BF8" w:rsidRDefault="00164AC9" w:rsidP="00164AC9">
            <w:pPr>
              <w:widowControl w:val="0"/>
              <w:tabs>
                <w:tab w:val="left" w:pos="0"/>
              </w:tabs>
              <w:spacing w:after="0" w:line="240" w:lineRule="auto"/>
              <w:ind w:hanging="108"/>
              <w:rPr>
                <w:rFonts w:ascii="Times New Roman" w:eastAsiaTheme="minorHAnsi" w:hAnsi="Times New Roman"/>
                <w:sz w:val="24"/>
                <w:szCs w:val="24"/>
              </w:rPr>
            </w:pPr>
            <w:r w:rsidRPr="00EF7BF8">
              <w:rPr>
                <w:rFonts w:ascii="Times New Roman" w:hAnsi="Times New Roman"/>
                <w:sz w:val="24"/>
                <w:szCs w:val="24"/>
                <w:lang w:eastAsia="ru-RU"/>
              </w:rPr>
              <w:t xml:space="preserve">  Ідентифікаційний  номер/реєстраційний номер облікової картки платника податків </w:t>
            </w:r>
            <w:r w:rsidRPr="00EF7BF8">
              <w:rPr>
                <w:rFonts w:ascii="Times New Roman" w:hAnsi="Times New Roman"/>
                <w:b/>
                <w:sz w:val="24"/>
                <w:szCs w:val="24"/>
                <w:lang w:eastAsia="ru-RU"/>
              </w:rPr>
              <w:t>____________</w:t>
            </w:r>
          </w:p>
          <w:p w14:paraId="6A009412" w14:textId="77777777" w:rsidR="00164AC9" w:rsidRPr="00EF7BF8" w:rsidRDefault="00164AC9" w:rsidP="00164AC9">
            <w:pPr>
              <w:widowControl w:val="0"/>
              <w:tabs>
                <w:tab w:val="left" w:pos="175"/>
              </w:tabs>
              <w:spacing w:after="0" w:line="240" w:lineRule="auto"/>
              <w:ind w:hanging="108"/>
              <w:rPr>
                <w:rFonts w:ascii="Times New Roman" w:eastAsiaTheme="minorHAnsi" w:hAnsi="Times New Roman"/>
                <w:sz w:val="24"/>
                <w:szCs w:val="24"/>
              </w:rPr>
            </w:pPr>
          </w:p>
          <w:p w14:paraId="333D6D87" w14:textId="77777777" w:rsidR="00164AC9" w:rsidRPr="00EF7BF8" w:rsidRDefault="00164AC9" w:rsidP="00164AC9">
            <w:pPr>
              <w:widowControl w:val="0"/>
              <w:tabs>
                <w:tab w:val="left" w:pos="175"/>
              </w:tabs>
              <w:spacing w:after="0" w:line="240" w:lineRule="auto"/>
              <w:ind w:hanging="108"/>
              <w:jc w:val="both"/>
              <w:rPr>
                <w:rFonts w:ascii="Times New Roman" w:eastAsiaTheme="minorHAnsi" w:hAnsi="Times New Roman"/>
                <w:sz w:val="24"/>
                <w:szCs w:val="24"/>
              </w:rPr>
            </w:pPr>
            <w:r w:rsidRPr="00EF7BF8">
              <w:rPr>
                <w:rFonts w:ascii="Times New Roman" w:eastAsiaTheme="minorHAnsi" w:hAnsi="Times New Roman"/>
                <w:sz w:val="24"/>
                <w:szCs w:val="24"/>
              </w:rPr>
              <w:t xml:space="preserve"> </w:t>
            </w:r>
          </w:p>
          <w:p w14:paraId="569F989A" w14:textId="77777777" w:rsidR="00164AC9" w:rsidRPr="00EF7BF8" w:rsidRDefault="00164AC9" w:rsidP="00164AC9">
            <w:pPr>
              <w:widowControl w:val="0"/>
              <w:tabs>
                <w:tab w:val="left" w:pos="175"/>
              </w:tabs>
              <w:spacing w:after="0" w:line="240" w:lineRule="auto"/>
              <w:ind w:hanging="108"/>
              <w:jc w:val="both"/>
              <w:rPr>
                <w:rFonts w:ascii="Times New Roman" w:eastAsiaTheme="minorHAnsi" w:hAnsi="Times New Roman"/>
                <w:sz w:val="24"/>
                <w:szCs w:val="24"/>
              </w:rPr>
            </w:pPr>
            <w:r w:rsidRPr="00EF7BF8">
              <w:rPr>
                <w:rFonts w:ascii="Times New Roman" w:eastAsiaTheme="minorHAnsi" w:hAnsi="Times New Roman"/>
                <w:sz w:val="24"/>
                <w:szCs w:val="24"/>
              </w:rPr>
              <w:t xml:space="preserve"> Особистий рахунок </w:t>
            </w:r>
          </w:p>
          <w:p w14:paraId="43AE2D81" w14:textId="77777777" w:rsidR="00164AC9" w:rsidRPr="00EF7BF8" w:rsidRDefault="00164AC9" w:rsidP="00164AC9">
            <w:pPr>
              <w:widowControl w:val="0"/>
              <w:tabs>
                <w:tab w:val="left" w:pos="175"/>
              </w:tabs>
              <w:spacing w:after="0" w:line="240" w:lineRule="auto"/>
              <w:ind w:hanging="108"/>
              <w:rPr>
                <w:rFonts w:ascii="Times New Roman" w:eastAsiaTheme="minorHAnsi" w:hAnsi="Times New Roman"/>
                <w:sz w:val="24"/>
                <w:szCs w:val="24"/>
              </w:rPr>
            </w:pPr>
            <w:r w:rsidRPr="00EF7BF8">
              <w:rPr>
                <w:rFonts w:ascii="Times New Roman" w:eastAsiaTheme="minorHAnsi" w:hAnsi="Times New Roman"/>
                <w:sz w:val="24"/>
                <w:szCs w:val="24"/>
              </w:rPr>
              <w:t xml:space="preserve">  </w:t>
            </w:r>
            <w:r w:rsidRPr="00EF7BF8">
              <w:rPr>
                <w:rFonts w:ascii="Times New Roman" w:hAnsi="Times New Roman"/>
                <w:sz w:val="24"/>
                <w:szCs w:val="24"/>
                <w:lang w:eastAsia="ru-RU"/>
              </w:rPr>
              <w:t>№ _______________</w:t>
            </w:r>
          </w:p>
          <w:p w14:paraId="0C147460" w14:textId="77777777" w:rsidR="00164AC9" w:rsidRPr="00EF7BF8" w:rsidRDefault="00164AC9" w:rsidP="00164AC9">
            <w:pPr>
              <w:widowControl w:val="0"/>
              <w:tabs>
                <w:tab w:val="left" w:pos="175"/>
              </w:tabs>
              <w:spacing w:after="0" w:line="240" w:lineRule="auto"/>
              <w:rPr>
                <w:rFonts w:ascii="Times New Roman" w:hAnsi="Times New Roman"/>
                <w:sz w:val="24"/>
                <w:szCs w:val="24"/>
                <w:lang w:eastAsia="ru-RU"/>
              </w:rPr>
            </w:pPr>
            <w:r w:rsidRPr="00EF7BF8">
              <w:rPr>
                <w:rFonts w:ascii="Times New Roman" w:hAnsi="Times New Roman"/>
                <w:sz w:val="24"/>
                <w:szCs w:val="24"/>
                <w:lang w:eastAsia="ru-RU"/>
              </w:rPr>
              <w:t>в ___________</w:t>
            </w:r>
          </w:p>
          <w:p w14:paraId="07C1376F" w14:textId="77777777" w:rsidR="00164AC9" w:rsidRPr="00EF7BF8" w:rsidRDefault="00164AC9" w:rsidP="00164AC9">
            <w:pPr>
              <w:widowControl w:val="0"/>
              <w:tabs>
                <w:tab w:val="left" w:pos="175"/>
              </w:tabs>
              <w:spacing w:after="0" w:line="240" w:lineRule="auto"/>
              <w:ind w:hanging="108"/>
              <w:rPr>
                <w:rFonts w:ascii="Times New Roman" w:hAnsi="Times New Roman"/>
                <w:sz w:val="24"/>
                <w:szCs w:val="24"/>
                <w:lang w:eastAsia="ru-RU"/>
              </w:rPr>
            </w:pPr>
            <w:r w:rsidRPr="00EF7BF8">
              <w:rPr>
                <w:rFonts w:ascii="Times New Roman" w:hAnsi="Times New Roman"/>
                <w:sz w:val="24"/>
                <w:szCs w:val="24"/>
                <w:lang w:eastAsia="ru-RU"/>
              </w:rPr>
              <w:t xml:space="preserve">  МФО ___________,</w:t>
            </w:r>
          </w:p>
          <w:p w14:paraId="1A78456A" w14:textId="77777777" w:rsidR="00164AC9" w:rsidRPr="00EF7BF8" w:rsidRDefault="00164AC9" w:rsidP="00164AC9">
            <w:pPr>
              <w:widowControl w:val="0"/>
              <w:tabs>
                <w:tab w:val="left" w:pos="175"/>
              </w:tabs>
              <w:spacing w:after="0" w:line="240" w:lineRule="auto"/>
              <w:ind w:hanging="108"/>
              <w:rPr>
                <w:rFonts w:ascii="Times New Roman" w:eastAsiaTheme="minorHAnsi" w:hAnsi="Times New Roman"/>
                <w:sz w:val="24"/>
                <w:szCs w:val="24"/>
              </w:rPr>
            </w:pPr>
            <w:r w:rsidRPr="00EF7BF8">
              <w:rPr>
                <w:rFonts w:ascii="Times New Roman" w:hAnsi="Times New Roman"/>
                <w:sz w:val="24"/>
                <w:szCs w:val="24"/>
                <w:lang w:eastAsia="ru-RU"/>
              </w:rPr>
              <w:t xml:space="preserve">  код ЄДРПОУ ___________</w:t>
            </w:r>
          </w:p>
          <w:p w14:paraId="130BADCE" w14:textId="77777777" w:rsidR="00164AC9" w:rsidRPr="00EF7BF8" w:rsidRDefault="00164AC9" w:rsidP="00164AC9">
            <w:pPr>
              <w:widowControl w:val="0"/>
              <w:tabs>
                <w:tab w:val="left" w:pos="0"/>
              </w:tabs>
              <w:spacing w:after="0" w:line="240" w:lineRule="auto"/>
              <w:ind w:hanging="108"/>
              <w:jc w:val="both"/>
              <w:rPr>
                <w:rFonts w:ascii="Times New Roman" w:eastAsiaTheme="minorHAnsi" w:hAnsi="Times New Roman"/>
                <w:b/>
                <w:sz w:val="24"/>
                <w:szCs w:val="24"/>
                <w:lang w:val="ru-RU"/>
              </w:rPr>
            </w:pPr>
          </w:p>
          <w:p w14:paraId="42177773" w14:textId="77777777" w:rsidR="00164AC9" w:rsidRPr="00EF7BF8" w:rsidRDefault="00164AC9" w:rsidP="00164AC9">
            <w:pPr>
              <w:widowControl w:val="0"/>
              <w:tabs>
                <w:tab w:val="left" w:pos="0"/>
              </w:tabs>
              <w:spacing w:after="0" w:line="240" w:lineRule="auto"/>
              <w:ind w:hanging="108"/>
              <w:jc w:val="both"/>
              <w:rPr>
                <w:rFonts w:ascii="Times New Roman" w:eastAsiaTheme="minorHAnsi" w:hAnsi="Times New Roman"/>
                <w:b/>
                <w:sz w:val="24"/>
                <w:szCs w:val="24"/>
                <w:lang w:val="ru-RU"/>
              </w:rPr>
            </w:pPr>
          </w:p>
          <w:p w14:paraId="194E58C9" w14:textId="77777777" w:rsidR="00164AC9" w:rsidRPr="00EF7BF8" w:rsidRDefault="00164AC9" w:rsidP="00164AC9">
            <w:pPr>
              <w:widowControl w:val="0"/>
              <w:pBdr>
                <w:bottom w:val="single" w:sz="12" w:space="1" w:color="auto"/>
              </w:pBdr>
              <w:tabs>
                <w:tab w:val="left" w:pos="0"/>
              </w:tabs>
              <w:spacing w:after="0" w:line="240" w:lineRule="auto"/>
              <w:jc w:val="both"/>
              <w:rPr>
                <w:rFonts w:ascii="Times New Roman" w:hAnsi="Times New Roman"/>
                <w:sz w:val="24"/>
                <w:szCs w:val="24"/>
                <w:lang w:eastAsia="ru-RU"/>
              </w:rPr>
            </w:pPr>
          </w:p>
          <w:p w14:paraId="6DB0E0F9" w14:textId="77777777" w:rsidR="00164AC9" w:rsidRPr="00EF7BF8" w:rsidRDefault="00164AC9" w:rsidP="00164AC9">
            <w:pPr>
              <w:widowControl w:val="0"/>
              <w:tabs>
                <w:tab w:val="left" w:pos="0"/>
              </w:tabs>
              <w:spacing w:after="0" w:line="240" w:lineRule="auto"/>
              <w:ind w:hanging="108"/>
              <w:jc w:val="center"/>
              <w:rPr>
                <w:rFonts w:ascii="Times New Roman" w:hAnsi="Times New Roman"/>
                <w:i/>
                <w:sz w:val="24"/>
                <w:szCs w:val="24"/>
                <w:lang w:eastAsia="ru-RU"/>
              </w:rPr>
            </w:pPr>
            <w:r w:rsidRPr="00EF7BF8">
              <w:rPr>
                <w:rFonts w:ascii="Times New Roman" w:hAnsi="Times New Roman"/>
                <w:i/>
                <w:sz w:val="24"/>
                <w:szCs w:val="24"/>
                <w:lang w:eastAsia="ru-RU"/>
              </w:rPr>
              <w:t>(підпис)</w:t>
            </w:r>
          </w:p>
          <w:p w14:paraId="0161A198" w14:textId="77777777" w:rsidR="00164AC9" w:rsidRPr="00EF7BF8" w:rsidRDefault="00164AC9" w:rsidP="008B42C3">
            <w:pPr>
              <w:widowControl w:val="0"/>
              <w:tabs>
                <w:tab w:val="left" w:pos="0"/>
              </w:tabs>
              <w:spacing w:after="0" w:line="240" w:lineRule="auto"/>
              <w:jc w:val="center"/>
              <w:outlineLvl w:val="1"/>
              <w:rPr>
                <w:rFonts w:ascii="Times New Roman" w:hAnsi="Times New Roman"/>
                <w:b/>
                <w:sz w:val="24"/>
                <w:szCs w:val="24"/>
                <w:lang w:eastAsia="ru-RU"/>
              </w:rPr>
            </w:pPr>
          </w:p>
        </w:tc>
      </w:tr>
    </w:tbl>
    <w:p w14:paraId="71172502" w14:textId="77777777" w:rsidR="00A144E0" w:rsidRPr="004A7634" w:rsidRDefault="00A144E0" w:rsidP="00647EA3">
      <w:pPr>
        <w:widowControl w:val="0"/>
        <w:tabs>
          <w:tab w:val="left" w:pos="0"/>
        </w:tabs>
        <w:spacing w:after="0" w:line="240" w:lineRule="auto"/>
        <w:ind w:firstLine="540"/>
        <w:jc w:val="center"/>
        <w:rPr>
          <w:rFonts w:ascii="Times New Roman" w:hAnsi="Times New Roman"/>
          <w:b/>
          <w:bCs/>
          <w:sz w:val="24"/>
          <w:szCs w:val="24"/>
          <w:lang w:val="ru-RU" w:eastAsia="ru-RU"/>
        </w:rPr>
      </w:pPr>
    </w:p>
    <w:p w14:paraId="71511D22" w14:textId="0E0C4A39" w:rsidR="005B1A8D" w:rsidRPr="00253F0C" w:rsidRDefault="005B1A8D" w:rsidP="00647EA3">
      <w:pPr>
        <w:widowControl w:val="0"/>
        <w:tabs>
          <w:tab w:val="left" w:pos="0"/>
        </w:tabs>
        <w:spacing w:after="0" w:line="240" w:lineRule="auto"/>
        <w:ind w:firstLine="540"/>
        <w:jc w:val="both"/>
        <w:rPr>
          <w:rFonts w:ascii="Times New Roman" w:hAnsi="Times New Roman"/>
          <w:sz w:val="24"/>
          <w:szCs w:val="24"/>
          <w:lang w:eastAsia="ru-RU"/>
        </w:rPr>
      </w:pPr>
      <w:r w:rsidRPr="00E336D1">
        <w:rPr>
          <w:rFonts w:ascii="Times New Roman" w:hAnsi="Times New Roman"/>
          <w:sz w:val="24"/>
          <w:szCs w:val="24"/>
          <w:lang w:eastAsia="ru-RU"/>
        </w:rPr>
        <w:t xml:space="preserve">Примірник </w:t>
      </w:r>
      <w:r w:rsidR="000C1922" w:rsidRPr="00E336D1">
        <w:rPr>
          <w:rFonts w:ascii="Times New Roman" w:hAnsi="Times New Roman"/>
          <w:sz w:val="24"/>
          <w:szCs w:val="24"/>
          <w:lang w:eastAsia="ru-RU"/>
        </w:rPr>
        <w:t>Кредитного договору</w:t>
      </w:r>
      <w:r w:rsidR="00610653" w:rsidRPr="00E336D1">
        <w:rPr>
          <w:rFonts w:ascii="Times New Roman" w:hAnsi="Times New Roman"/>
          <w:sz w:val="24"/>
          <w:szCs w:val="24"/>
          <w:lang w:eastAsia="ru-RU"/>
        </w:rPr>
        <w:t xml:space="preserve"> </w:t>
      </w:r>
      <w:r w:rsidRPr="00E336D1">
        <w:rPr>
          <w:rFonts w:ascii="Times New Roman" w:hAnsi="Times New Roman"/>
          <w:sz w:val="24"/>
          <w:szCs w:val="24"/>
          <w:lang w:eastAsia="ru-RU"/>
        </w:rPr>
        <w:t>№ _</w:t>
      </w:r>
      <w:r w:rsidR="00A17469" w:rsidRPr="00E336D1">
        <w:rPr>
          <w:rFonts w:ascii="Times New Roman" w:hAnsi="Times New Roman"/>
          <w:sz w:val="24"/>
          <w:szCs w:val="24"/>
          <w:lang w:eastAsia="ru-RU"/>
        </w:rPr>
        <w:t>___</w:t>
      </w:r>
      <w:r w:rsidRPr="00E336D1">
        <w:rPr>
          <w:rFonts w:ascii="Times New Roman" w:hAnsi="Times New Roman"/>
          <w:sz w:val="24"/>
          <w:szCs w:val="24"/>
          <w:lang w:eastAsia="ru-RU"/>
        </w:rPr>
        <w:t xml:space="preserve"> від «_____» </w:t>
      </w:r>
      <w:r w:rsidR="00953124" w:rsidRPr="00E336D1">
        <w:rPr>
          <w:rFonts w:ascii="Times New Roman" w:hAnsi="Times New Roman"/>
          <w:sz w:val="24"/>
          <w:szCs w:val="24"/>
          <w:lang w:eastAsia="ru-RU"/>
        </w:rPr>
        <w:t>_____</w:t>
      </w:r>
      <w:r w:rsidRPr="002A2A24">
        <w:rPr>
          <w:rFonts w:ascii="Times New Roman" w:hAnsi="Times New Roman"/>
          <w:sz w:val="24"/>
          <w:szCs w:val="24"/>
          <w:lang w:eastAsia="ru-RU"/>
        </w:rPr>
        <w:t xml:space="preserve"> 20</w:t>
      </w:r>
      <w:r w:rsidR="00BD2C8A" w:rsidRPr="002A2A24">
        <w:rPr>
          <w:rFonts w:ascii="Times New Roman" w:hAnsi="Times New Roman"/>
          <w:sz w:val="24"/>
          <w:szCs w:val="24"/>
          <w:lang w:eastAsia="ru-RU"/>
        </w:rPr>
        <w:t>1</w:t>
      </w:r>
      <w:r w:rsidR="00953124" w:rsidRPr="002A2A24">
        <w:rPr>
          <w:rFonts w:ascii="Times New Roman" w:hAnsi="Times New Roman"/>
          <w:sz w:val="24"/>
          <w:szCs w:val="24"/>
          <w:lang w:eastAsia="ru-RU"/>
        </w:rPr>
        <w:t>_</w:t>
      </w:r>
      <w:r w:rsidRPr="002A2A24">
        <w:rPr>
          <w:rFonts w:ascii="Times New Roman" w:hAnsi="Times New Roman"/>
          <w:sz w:val="24"/>
          <w:szCs w:val="24"/>
          <w:lang w:eastAsia="ru-RU"/>
        </w:rPr>
        <w:t xml:space="preserve"> р. отримав «____»_____</w:t>
      </w:r>
      <w:r w:rsidRPr="00253F0C">
        <w:rPr>
          <w:rFonts w:ascii="Times New Roman" w:hAnsi="Times New Roman"/>
          <w:sz w:val="24"/>
          <w:szCs w:val="24"/>
          <w:lang w:eastAsia="ru-RU"/>
        </w:rPr>
        <w:t>_______20</w:t>
      </w:r>
      <w:r w:rsidR="00953124" w:rsidRPr="00253F0C">
        <w:rPr>
          <w:rFonts w:ascii="Times New Roman" w:hAnsi="Times New Roman"/>
          <w:sz w:val="24"/>
          <w:szCs w:val="24"/>
          <w:lang w:eastAsia="ru-RU"/>
        </w:rPr>
        <w:t>_</w:t>
      </w:r>
      <w:r w:rsidR="00BD2C8A" w:rsidRPr="00253F0C">
        <w:rPr>
          <w:rFonts w:ascii="Times New Roman" w:hAnsi="Times New Roman"/>
          <w:sz w:val="24"/>
          <w:szCs w:val="24"/>
          <w:lang w:eastAsia="ru-RU"/>
        </w:rPr>
        <w:t xml:space="preserve"> </w:t>
      </w:r>
      <w:r w:rsidRPr="00253F0C">
        <w:rPr>
          <w:rFonts w:ascii="Times New Roman" w:hAnsi="Times New Roman"/>
          <w:sz w:val="24"/>
          <w:szCs w:val="24"/>
          <w:lang w:eastAsia="ru-RU"/>
        </w:rPr>
        <w:t>р.</w:t>
      </w:r>
    </w:p>
    <w:p w14:paraId="4FD79DA8" w14:textId="77777777" w:rsidR="005B1A8D" w:rsidRPr="00F54E29" w:rsidRDefault="005B1A8D" w:rsidP="00647EA3">
      <w:pPr>
        <w:widowControl w:val="0"/>
        <w:tabs>
          <w:tab w:val="left" w:pos="0"/>
        </w:tabs>
        <w:spacing w:after="0" w:line="240" w:lineRule="auto"/>
        <w:ind w:firstLine="540"/>
        <w:jc w:val="both"/>
        <w:rPr>
          <w:rFonts w:ascii="Times New Roman" w:hAnsi="Times New Roman"/>
          <w:sz w:val="24"/>
          <w:szCs w:val="24"/>
          <w:lang w:eastAsia="ru-RU"/>
        </w:rPr>
      </w:pPr>
      <w:r w:rsidRPr="00F54E29">
        <w:rPr>
          <w:rFonts w:ascii="Times New Roman" w:hAnsi="Times New Roman"/>
          <w:sz w:val="24"/>
          <w:szCs w:val="24"/>
          <w:lang w:eastAsia="ru-RU"/>
        </w:rPr>
        <w:t xml:space="preserve"> ___________    (_____________________________________________);</w:t>
      </w:r>
    </w:p>
    <w:p w14:paraId="1DC81D0F" w14:textId="73A0F332" w:rsidR="005B1A8D" w:rsidRPr="004A7634" w:rsidRDefault="000C1922" w:rsidP="00647EA3">
      <w:pPr>
        <w:widowControl w:val="0"/>
        <w:tabs>
          <w:tab w:val="left" w:pos="0"/>
        </w:tabs>
        <w:spacing w:after="0" w:line="240" w:lineRule="auto"/>
        <w:ind w:firstLine="540"/>
        <w:jc w:val="both"/>
        <w:rPr>
          <w:rFonts w:ascii="Times New Roman" w:hAnsi="Times New Roman"/>
          <w:i/>
          <w:sz w:val="24"/>
          <w:szCs w:val="24"/>
          <w:lang w:eastAsia="ru-RU"/>
        </w:rPr>
      </w:pPr>
      <w:r w:rsidRPr="004A7634">
        <w:rPr>
          <w:rFonts w:ascii="Times New Roman" w:hAnsi="Times New Roman"/>
          <w:i/>
          <w:sz w:val="24"/>
          <w:szCs w:val="24"/>
          <w:lang w:eastAsia="ru-RU"/>
        </w:rPr>
        <w:tab/>
      </w:r>
      <w:r w:rsidRPr="004A7634">
        <w:rPr>
          <w:rFonts w:ascii="Times New Roman" w:hAnsi="Times New Roman"/>
          <w:i/>
          <w:sz w:val="24"/>
          <w:szCs w:val="24"/>
          <w:lang w:eastAsia="ru-RU"/>
        </w:rPr>
        <w:tab/>
      </w:r>
      <w:r w:rsidRPr="004A7634">
        <w:rPr>
          <w:rFonts w:ascii="Times New Roman" w:hAnsi="Times New Roman"/>
          <w:i/>
          <w:sz w:val="24"/>
          <w:szCs w:val="24"/>
          <w:lang w:eastAsia="ru-RU"/>
        </w:rPr>
        <w:tab/>
      </w:r>
      <w:r w:rsidRPr="004A7634">
        <w:rPr>
          <w:rFonts w:ascii="Times New Roman" w:hAnsi="Times New Roman"/>
          <w:i/>
          <w:sz w:val="24"/>
          <w:szCs w:val="24"/>
          <w:lang w:eastAsia="ru-RU"/>
        </w:rPr>
        <w:tab/>
      </w:r>
      <w:r w:rsidR="005B1A8D" w:rsidRPr="004A7634">
        <w:rPr>
          <w:rFonts w:ascii="Times New Roman" w:hAnsi="Times New Roman"/>
          <w:i/>
          <w:sz w:val="24"/>
          <w:szCs w:val="24"/>
          <w:lang w:eastAsia="ru-RU"/>
        </w:rPr>
        <w:t>(підпис)                     (ПІБ Позичальника)</w:t>
      </w:r>
    </w:p>
    <w:p w14:paraId="43DAC17B" w14:textId="77777777" w:rsidR="00164AC9" w:rsidRPr="004A7634" w:rsidRDefault="00164AC9" w:rsidP="00EC522F">
      <w:pPr>
        <w:keepNext/>
        <w:widowControl w:val="0"/>
        <w:spacing w:after="0" w:line="240" w:lineRule="auto"/>
        <w:rPr>
          <w:rFonts w:ascii="Times New Roman" w:hAnsi="Times New Roman"/>
          <w:b/>
          <w:sz w:val="24"/>
          <w:szCs w:val="24"/>
        </w:rPr>
      </w:pPr>
    </w:p>
    <w:p w14:paraId="0140E326" w14:textId="61718007" w:rsidR="00FF3E93" w:rsidRPr="004A7634" w:rsidRDefault="00FF3E93" w:rsidP="000A3D5B">
      <w:pPr>
        <w:keepNext/>
        <w:widowControl w:val="0"/>
        <w:spacing w:after="0" w:line="240" w:lineRule="auto"/>
        <w:jc w:val="center"/>
        <w:rPr>
          <w:rFonts w:ascii="Times New Roman" w:hAnsi="Times New Roman"/>
          <w:b/>
          <w:sz w:val="24"/>
          <w:szCs w:val="24"/>
        </w:rPr>
      </w:pPr>
    </w:p>
    <w:p w14:paraId="4377AB62" w14:textId="33DF1862" w:rsidR="000A3D5B" w:rsidRPr="004A7634" w:rsidRDefault="000A3D5B" w:rsidP="000A3D5B">
      <w:pPr>
        <w:keepNext/>
        <w:widowControl w:val="0"/>
        <w:spacing w:after="0" w:line="240" w:lineRule="auto"/>
        <w:jc w:val="center"/>
        <w:rPr>
          <w:rFonts w:ascii="Times New Roman" w:hAnsi="Times New Roman"/>
          <w:b/>
          <w:sz w:val="24"/>
          <w:szCs w:val="24"/>
        </w:rPr>
      </w:pPr>
      <w:r w:rsidRPr="004A7634">
        <w:rPr>
          <w:rFonts w:ascii="Times New Roman" w:hAnsi="Times New Roman"/>
          <w:b/>
          <w:sz w:val="24"/>
          <w:szCs w:val="24"/>
        </w:rPr>
        <w:t>З</w:t>
      </w:r>
      <w:r w:rsidR="00164AC9" w:rsidRPr="004A7634">
        <w:rPr>
          <w:rFonts w:ascii="Times New Roman" w:hAnsi="Times New Roman"/>
          <w:b/>
          <w:sz w:val="24"/>
          <w:szCs w:val="24"/>
        </w:rPr>
        <w:t>АЯВА</w:t>
      </w:r>
    </w:p>
    <w:p w14:paraId="1F89FDA3" w14:textId="1F1E5181" w:rsidR="00DB69A4" w:rsidRPr="004A7634" w:rsidRDefault="00DB69A4" w:rsidP="00EF7BF8">
      <w:pPr>
        <w:tabs>
          <w:tab w:val="left" w:pos="2910"/>
        </w:tabs>
        <w:jc w:val="both"/>
        <w:rPr>
          <w:rFonts w:ascii="Times New Roman" w:hAnsi="Times New Roman"/>
          <w:sz w:val="24"/>
          <w:szCs w:val="24"/>
        </w:rPr>
      </w:pPr>
      <w:r w:rsidRPr="004A7634">
        <w:rPr>
          <w:rFonts w:ascii="Times New Roman" w:hAnsi="Times New Roman"/>
          <w:sz w:val="24"/>
          <w:szCs w:val="24"/>
        </w:rPr>
        <w:t xml:space="preserve">Я, __________________________, на дату підписання цієї заяви, перебуваючи з __________________________ в зареєстрованому шлюбі, цією заявою надаю згоду своєму(їй) чоловікові (жінці) ________________________ на укладення Кредитного договору (про </w:t>
      </w:r>
      <w:r w:rsidRPr="00EF7BF8">
        <w:rPr>
          <w:rFonts w:ascii="Times New Roman" w:hAnsi="Times New Roman"/>
          <w:sz w:val="24"/>
          <w:szCs w:val="24"/>
        </w:rPr>
        <w:t>надання кредиту на будівництво (реконструкцію) чи придбання житла науковому,</w:t>
      </w:r>
      <w:r w:rsidRPr="00EF7BF8" w:rsidDel="007A245E">
        <w:rPr>
          <w:rFonts w:ascii="Times New Roman" w:hAnsi="Times New Roman"/>
          <w:sz w:val="24"/>
          <w:szCs w:val="24"/>
        </w:rPr>
        <w:t xml:space="preserve"> </w:t>
      </w:r>
      <w:r w:rsidRPr="00EF7BF8">
        <w:rPr>
          <w:rFonts w:ascii="Times New Roman" w:hAnsi="Times New Roman"/>
          <w:sz w:val="24"/>
          <w:szCs w:val="24"/>
        </w:rPr>
        <w:t>науково-педагогічному та педагогічному працівнику</w:t>
      </w:r>
      <w:r w:rsidRPr="004A7634">
        <w:rPr>
          <w:rFonts w:ascii="Times New Roman" w:hAnsi="Times New Roman"/>
          <w:sz w:val="24"/>
          <w:szCs w:val="24"/>
        </w:rPr>
        <w:t>) № _________________</w:t>
      </w:r>
      <w:r w:rsidRPr="00E336D1">
        <w:rPr>
          <w:rFonts w:ascii="Times New Roman" w:hAnsi="Times New Roman"/>
          <w:sz w:val="24"/>
          <w:szCs w:val="24"/>
        </w:rPr>
        <w:t xml:space="preserve">  від «_____» _________ ____ р. з Державною спеціалізованою фінансовою установою «Державний фонд сприяння молодіжному житловому будівництву» від імені та в інтересах якої діє   _____________ регіональн</w:t>
      </w:r>
      <w:r w:rsidRPr="00253F0C">
        <w:rPr>
          <w:rFonts w:ascii="Times New Roman" w:hAnsi="Times New Roman"/>
          <w:sz w:val="24"/>
          <w:szCs w:val="24"/>
        </w:rPr>
        <w:t>е управління/іпотечний центр в м. Києві та Київській області Державної спеціалізованої фінансової установи «Державний фонд сприяння молодіжному житловому будівництву»</w:t>
      </w:r>
      <w:r w:rsidRPr="00F54E29">
        <w:rPr>
          <w:rFonts w:ascii="Times New Roman" w:hAnsi="Times New Roman"/>
          <w:sz w:val="24"/>
          <w:szCs w:val="24"/>
        </w:rPr>
        <w:t xml:space="preserve">. </w:t>
      </w:r>
      <w:r w:rsidRPr="004142CD">
        <w:rPr>
          <w:rFonts w:ascii="Times New Roman" w:hAnsi="Times New Roman"/>
          <w:sz w:val="24"/>
          <w:szCs w:val="24"/>
        </w:rPr>
        <w:t xml:space="preserve">Підтверджую, що з умовами вищевикладеного договору ознайомлена </w:t>
      </w:r>
      <w:r w:rsidRPr="007336D9">
        <w:rPr>
          <w:rFonts w:ascii="Times New Roman" w:hAnsi="Times New Roman"/>
          <w:sz w:val="24"/>
          <w:szCs w:val="24"/>
        </w:rPr>
        <w:t>(</w:t>
      </w:r>
      <w:proofErr w:type="spellStart"/>
      <w:r w:rsidRPr="007336D9">
        <w:rPr>
          <w:rFonts w:ascii="Times New Roman" w:hAnsi="Times New Roman"/>
          <w:sz w:val="24"/>
          <w:szCs w:val="24"/>
        </w:rPr>
        <w:t>ий</w:t>
      </w:r>
      <w:proofErr w:type="spellEnd"/>
      <w:r w:rsidRPr="007336D9">
        <w:rPr>
          <w:rFonts w:ascii="Times New Roman" w:hAnsi="Times New Roman"/>
          <w:sz w:val="24"/>
          <w:szCs w:val="24"/>
        </w:rPr>
        <w:t>), жодних заперечень щодо його положень не маю.</w:t>
      </w:r>
    </w:p>
    <w:p w14:paraId="0BD42891" w14:textId="77777777" w:rsidR="00DB69A4" w:rsidRPr="004A7634" w:rsidRDefault="00DB69A4" w:rsidP="00DB69A4">
      <w:pPr>
        <w:keepNext/>
        <w:widowControl w:val="0"/>
        <w:spacing w:after="0" w:line="240" w:lineRule="auto"/>
        <w:ind w:firstLine="708"/>
        <w:jc w:val="both"/>
        <w:rPr>
          <w:rFonts w:ascii="Times New Roman" w:hAnsi="Times New Roman"/>
          <w:sz w:val="24"/>
          <w:szCs w:val="24"/>
        </w:rPr>
      </w:pPr>
      <w:r w:rsidRPr="004A7634">
        <w:rPr>
          <w:rFonts w:ascii="Times New Roman" w:hAnsi="Times New Roman"/>
          <w:sz w:val="24"/>
          <w:szCs w:val="24"/>
        </w:rPr>
        <w:t>Умови вищевикладеного договору погоджую.</w:t>
      </w:r>
    </w:p>
    <w:p w14:paraId="6524E7B0" w14:textId="77777777" w:rsidR="00DB69A4" w:rsidRPr="004A7634" w:rsidRDefault="00DB69A4" w:rsidP="00DB69A4">
      <w:pPr>
        <w:keepNext/>
        <w:widowControl w:val="0"/>
        <w:spacing w:after="0" w:line="240" w:lineRule="auto"/>
        <w:ind w:firstLine="708"/>
        <w:jc w:val="both"/>
        <w:rPr>
          <w:rFonts w:ascii="Times New Roman" w:hAnsi="Times New Roman"/>
          <w:sz w:val="24"/>
          <w:szCs w:val="24"/>
        </w:rPr>
      </w:pPr>
      <w:r w:rsidRPr="004A7634">
        <w:rPr>
          <w:rFonts w:ascii="Times New Roman" w:hAnsi="Times New Roman"/>
          <w:sz w:val="24"/>
          <w:szCs w:val="24"/>
        </w:rPr>
        <w:t>___________</w:t>
      </w:r>
      <w:r w:rsidRPr="004A7634">
        <w:rPr>
          <w:rFonts w:ascii="Times New Roman" w:hAnsi="Times New Roman"/>
          <w:sz w:val="24"/>
          <w:szCs w:val="24"/>
        </w:rPr>
        <w:tab/>
      </w:r>
      <w:r w:rsidRPr="004A7634">
        <w:rPr>
          <w:rFonts w:ascii="Times New Roman" w:hAnsi="Times New Roman"/>
          <w:sz w:val="24"/>
          <w:szCs w:val="24"/>
        </w:rPr>
        <w:tab/>
      </w:r>
      <w:r w:rsidRPr="004A7634">
        <w:rPr>
          <w:rFonts w:ascii="Times New Roman" w:hAnsi="Times New Roman"/>
          <w:sz w:val="24"/>
          <w:szCs w:val="24"/>
        </w:rPr>
        <w:tab/>
      </w:r>
      <w:r w:rsidRPr="004A7634">
        <w:rPr>
          <w:rFonts w:ascii="Times New Roman" w:hAnsi="Times New Roman"/>
          <w:sz w:val="24"/>
          <w:szCs w:val="24"/>
        </w:rPr>
        <w:tab/>
        <w:t xml:space="preserve">                   </w:t>
      </w:r>
      <w:r w:rsidRPr="004A7634">
        <w:rPr>
          <w:rFonts w:ascii="Times New Roman" w:hAnsi="Times New Roman"/>
          <w:sz w:val="24"/>
          <w:szCs w:val="24"/>
        </w:rPr>
        <w:tab/>
        <w:t>____________ (__________)</w:t>
      </w:r>
    </w:p>
    <w:p w14:paraId="3785670B" w14:textId="1ACBD75B" w:rsidR="00C02159" w:rsidRPr="004A7634" w:rsidRDefault="00DB69A4" w:rsidP="00B222CA">
      <w:pPr>
        <w:keepNext/>
        <w:widowControl w:val="0"/>
        <w:spacing w:after="0" w:line="240" w:lineRule="auto"/>
        <w:ind w:left="708"/>
        <w:jc w:val="both"/>
        <w:rPr>
          <w:rFonts w:ascii="Times New Roman" w:hAnsi="Times New Roman"/>
          <w:sz w:val="24"/>
          <w:szCs w:val="24"/>
          <w:lang w:eastAsia="ru-RU"/>
        </w:rPr>
      </w:pPr>
      <w:r w:rsidRPr="004A7634">
        <w:rPr>
          <w:rFonts w:ascii="Times New Roman" w:hAnsi="Times New Roman"/>
          <w:sz w:val="24"/>
          <w:szCs w:val="24"/>
        </w:rPr>
        <w:t xml:space="preserve">        (дата)</w:t>
      </w:r>
      <w:r w:rsidRPr="004A7634">
        <w:rPr>
          <w:rFonts w:ascii="Times New Roman" w:hAnsi="Times New Roman"/>
          <w:sz w:val="24"/>
          <w:szCs w:val="24"/>
        </w:rPr>
        <w:tab/>
      </w:r>
      <w:r w:rsidRPr="004A7634">
        <w:rPr>
          <w:rFonts w:ascii="Times New Roman" w:hAnsi="Times New Roman"/>
          <w:sz w:val="24"/>
          <w:szCs w:val="24"/>
        </w:rPr>
        <w:tab/>
      </w:r>
      <w:r w:rsidRPr="004A7634">
        <w:rPr>
          <w:rFonts w:ascii="Times New Roman" w:hAnsi="Times New Roman"/>
          <w:sz w:val="24"/>
          <w:szCs w:val="24"/>
        </w:rPr>
        <w:tab/>
      </w:r>
      <w:r w:rsidRPr="004A7634">
        <w:rPr>
          <w:rFonts w:ascii="Times New Roman" w:hAnsi="Times New Roman"/>
          <w:sz w:val="24"/>
          <w:szCs w:val="24"/>
        </w:rPr>
        <w:tab/>
        <w:t xml:space="preserve">                         (підпис, ініціали та прізвище) )</w:t>
      </w:r>
    </w:p>
    <w:p w14:paraId="2753EEDA" w14:textId="77777777" w:rsidR="00022C22" w:rsidRDefault="00022C22" w:rsidP="00C02159">
      <w:pPr>
        <w:keepNext/>
        <w:widowControl w:val="0"/>
        <w:spacing w:after="0"/>
        <w:jc w:val="center"/>
        <w:rPr>
          <w:rFonts w:ascii="Times New Roman" w:hAnsi="Times New Roman"/>
          <w:b/>
          <w:sz w:val="24"/>
          <w:szCs w:val="24"/>
        </w:rPr>
      </w:pPr>
    </w:p>
    <w:p w14:paraId="1ACCA8BF" w14:textId="77777777" w:rsidR="00022C22" w:rsidRDefault="00022C22" w:rsidP="00C02159">
      <w:pPr>
        <w:keepNext/>
        <w:widowControl w:val="0"/>
        <w:spacing w:after="0"/>
        <w:jc w:val="center"/>
        <w:rPr>
          <w:rFonts w:ascii="Times New Roman" w:hAnsi="Times New Roman"/>
          <w:b/>
          <w:sz w:val="24"/>
          <w:szCs w:val="24"/>
        </w:rPr>
      </w:pPr>
    </w:p>
    <w:p w14:paraId="3B81B22A" w14:textId="5DCCF480" w:rsidR="00C02159" w:rsidRPr="004A7634" w:rsidRDefault="00C02159" w:rsidP="00C02159">
      <w:pPr>
        <w:keepNext/>
        <w:widowControl w:val="0"/>
        <w:spacing w:after="0"/>
        <w:jc w:val="center"/>
        <w:rPr>
          <w:rFonts w:ascii="Times New Roman" w:hAnsi="Times New Roman"/>
          <w:b/>
          <w:sz w:val="24"/>
          <w:szCs w:val="24"/>
        </w:rPr>
      </w:pPr>
      <w:r w:rsidRPr="004A7634">
        <w:rPr>
          <w:rFonts w:ascii="Times New Roman" w:hAnsi="Times New Roman"/>
          <w:b/>
          <w:sz w:val="24"/>
          <w:szCs w:val="24"/>
        </w:rPr>
        <w:t>ЗАЯВА</w:t>
      </w:r>
    </w:p>
    <w:p w14:paraId="799CD10B" w14:textId="77777777" w:rsidR="00C02159" w:rsidRPr="004A7634" w:rsidRDefault="00C02159" w:rsidP="00C02159">
      <w:pPr>
        <w:keepNext/>
        <w:widowControl w:val="0"/>
        <w:spacing w:after="0"/>
        <w:jc w:val="center"/>
        <w:rPr>
          <w:rFonts w:ascii="Times New Roman" w:hAnsi="Times New Roman"/>
          <w:b/>
          <w:sz w:val="24"/>
          <w:szCs w:val="24"/>
        </w:rPr>
      </w:pPr>
      <w:r w:rsidRPr="004A7634">
        <w:rPr>
          <w:rFonts w:ascii="Times New Roman" w:hAnsi="Times New Roman"/>
          <w:b/>
          <w:sz w:val="24"/>
          <w:szCs w:val="24"/>
        </w:rPr>
        <w:t>(поручителя про ознайомлення з кредитним договором)</w:t>
      </w:r>
    </w:p>
    <w:p w14:paraId="100C8065" w14:textId="77777777" w:rsidR="00C02159" w:rsidRPr="004A7634" w:rsidRDefault="00C02159" w:rsidP="00C02159">
      <w:pPr>
        <w:keepNext/>
        <w:widowControl w:val="0"/>
        <w:ind w:firstLine="708"/>
        <w:jc w:val="both"/>
        <w:rPr>
          <w:rFonts w:ascii="Times New Roman" w:hAnsi="Times New Roman"/>
          <w:sz w:val="24"/>
          <w:szCs w:val="24"/>
        </w:rPr>
      </w:pPr>
      <w:r w:rsidRPr="004A7634">
        <w:rPr>
          <w:rFonts w:ascii="Times New Roman" w:hAnsi="Times New Roman"/>
          <w:sz w:val="24"/>
          <w:szCs w:val="24"/>
        </w:rPr>
        <w:t>Я, __________________________, укладаючи договір поруки з _______________ за кредитним договором від __№ ___ _укладеним між ______________та Державною спеціалізованою фінансовою установою «Державний фонд сприяння молодіжному житловому будівництву», підтверджую, що з умовами вищевказаного кредитного договору ознайомлена (</w:t>
      </w:r>
      <w:proofErr w:type="spellStart"/>
      <w:r w:rsidRPr="004A7634">
        <w:rPr>
          <w:rFonts w:ascii="Times New Roman" w:hAnsi="Times New Roman"/>
          <w:sz w:val="24"/>
          <w:szCs w:val="24"/>
        </w:rPr>
        <w:t>ий</w:t>
      </w:r>
      <w:proofErr w:type="spellEnd"/>
      <w:r w:rsidRPr="004A7634">
        <w:rPr>
          <w:rFonts w:ascii="Times New Roman" w:hAnsi="Times New Roman"/>
          <w:sz w:val="24"/>
          <w:szCs w:val="24"/>
        </w:rPr>
        <w:t>)_________________</w:t>
      </w:r>
    </w:p>
    <w:p w14:paraId="4AA65DA9" w14:textId="77777777" w:rsidR="00C02159" w:rsidRPr="004A7634" w:rsidRDefault="00C02159" w:rsidP="00C02159">
      <w:pPr>
        <w:keepNext/>
        <w:widowControl w:val="0"/>
        <w:ind w:firstLine="708"/>
        <w:jc w:val="both"/>
        <w:rPr>
          <w:rFonts w:ascii="Times New Roman" w:hAnsi="Times New Roman"/>
          <w:sz w:val="24"/>
          <w:szCs w:val="24"/>
        </w:rPr>
      </w:pPr>
      <w:r w:rsidRPr="004A7634">
        <w:rPr>
          <w:rFonts w:ascii="Times New Roman" w:hAnsi="Times New Roman"/>
          <w:sz w:val="24"/>
          <w:szCs w:val="24"/>
        </w:rPr>
        <w:t>____________________                                       ____________ (____________)_</w:t>
      </w:r>
    </w:p>
    <w:p w14:paraId="6B63F45C" w14:textId="77777777" w:rsidR="00C02159" w:rsidRPr="004A7634" w:rsidRDefault="00C02159" w:rsidP="00C02159">
      <w:pPr>
        <w:keepNext/>
        <w:widowControl w:val="0"/>
        <w:ind w:firstLine="708"/>
        <w:jc w:val="both"/>
        <w:rPr>
          <w:rFonts w:ascii="Times New Roman" w:hAnsi="Times New Roman"/>
          <w:sz w:val="24"/>
          <w:szCs w:val="24"/>
        </w:rPr>
      </w:pPr>
      <w:r w:rsidRPr="004A7634">
        <w:rPr>
          <w:rFonts w:ascii="Times New Roman" w:hAnsi="Times New Roman"/>
          <w:sz w:val="24"/>
          <w:szCs w:val="24"/>
        </w:rPr>
        <w:t>(дата)                                                             (підпис, ініціали та прізвище  поручителя).</w:t>
      </w:r>
    </w:p>
    <w:p w14:paraId="74A250B3" w14:textId="77777777" w:rsidR="00C02159" w:rsidRPr="004A7634" w:rsidRDefault="00C02159" w:rsidP="00C02159">
      <w:pPr>
        <w:tabs>
          <w:tab w:val="left" w:pos="2910"/>
        </w:tabs>
        <w:rPr>
          <w:rFonts w:ascii="Times New Roman" w:hAnsi="Times New Roman"/>
          <w:sz w:val="24"/>
          <w:szCs w:val="24"/>
          <w:lang w:eastAsia="ru-RU"/>
        </w:rPr>
      </w:pPr>
    </w:p>
    <w:p w14:paraId="557089F4" w14:textId="77777777" w:rsidR="00C02159" w:rsidRPr="004A7634" w:rsidRDefault="00C02159" w:rsidP="00B222CA">
      <w:pPr>
        <w:keepNext/>
        <w:widowControl w:val="0"/>
        <w:spacing w:after="0" w:line="240" w:lineRule="auto"/>
        <w:ind w:left="708"/>
        <w:jc w:val="both"/>
        <w:rPr>
          <w:rFonts w:ascii="Times New Roman" w:hAnsi="Times New Roman"/>
          <w:sz w:val="24"/>
          <w:szCs w:val="24"/>
          <w:lang w:eastAsia="ru-RU"/>
        </w:rPr>
      </w:pPr>
    </w:p>
    <w:p w14:paraId="209F0833" w14:textId="77777777" w:rsidR="00B222CA" w:rsidRPr="004A7634" w:rsidRDefault="00B222CA" w:rsidP="00164AC9">
      <w:pPr>
        <w:keepNext/>
        <w:widowControl w:val="0"/>
        <w:jc w:val="center"/>
        <w:rPr>
          <w:rFonts w:ascii="Times New Roman" w:hAnsi="Times New Roman"/>
          <w:sz w:val="24"/>
          <w:szCs w:val="24"/>
          <w:lang w:eastAsia="ru-RU"/>
        </w:rPr>
      </w:pPr>
    </w:p>
    <w:p w14:paraId="0746B5DC" w14:textId="0FE08A7E" w:rsidR="008B4982" w:rsidRPr="004A7634" w:rsidRDefault="008B4982" w:rsidP="00DB69A4">
      <w:pPr>
        <w:tabs>
          <w:tab w:val="left" w:pos="2910"/>
        </w:tabs>
        <w:rPr>
          <w:rFonts w:ascii="Times New Roman" w:hAnsi="Times New Roman"/>
          <w:sz w:val="24"/>
          <w:szCs w:val="24"/>
          <w:lang w:eastAsia="ru-RU"/>
        </w:rPr>
      </w:pPr>
    </w:p>
    <w:sectPr w:rsidR="008B4982" w:rsidRPr="004A7634" w:rsidSect="005C1D31">
      <w:footerReference w:type="default" r:id="rId8"/>
      <w:pgSz w:w="11906" w:h="16838"/>
      <w:pgMar w:top="851" w:right="567"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1FD01" w14:textId="77777777" w:rsidR="00B637FD" w:rsidRDefault="00B637FD" w:rsidP="000F5BA1">
      <w:pPr>
        <w:spacing w:after="0" w:line="240" w:lineRule="auto"/>
      </w:pPr>
      <w:r>
        <w:separator/>
      </w:r>
    </w:p>
  </w:endnote>
  <w:endnote w:type="continuationSeparator" w:id="0">
    <w:p w14:paraId="2F4A9692" w14:textId="77777777" w:rsidR="00B637FD" w:rsidRDefault="00B637FD" w:rsidP="000F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936"/>
      <w:gridCol w:w="2112"/>
      <w:gridCol w:w="3420"/>
    </w:tblGrid>
    <w:tr w:rsidR="009B7289" w:rsidRPr="004E36BF" w14:paraId="553F05BC" w14:textId="77777777" w:rsidTr="00D20B02">
      <w:tc>
        <w:tcPr>
          <w:tcW w:w="3936" w:type="dxa"/>
          <w:tcBorders>
            <w:top w:val="single" w:sz="4" w:space="0" w:color="auto"/>
          </w:tcBorders>
        </w:tcPr>
        <w:p w14:paraId="42D686FA" w14:textId="77777777" w:rsidR="009B7289" w:rsidRPr="000F5BA1" w:rsidRDefault="009B7289" w:rsidP="000F5BA1">
          <w:pPr>
            <w:tabs>
              <w:tab w:val="center" w:pos="4677"/>
              <w:tab w:val="left" w:pos="8222"/>
              <w:tab w:val="right" w:pos="8789"/>
              <w:tab w:val="right" w:pos="9355"/>
            </w:tabs>
            <w:spacing w:after="0" w:line="240" w:lineRule="auto"/>
            <w:rPr>
              <w:rFonts w:ascii="Times New Roman" w:hAnsi="Times New Roman"/>
              <w:b/>
              <w:sz w:val="20"/>
              <w:szCs w:val="20"/>
              <w:lang w:val="ru-RU" w:eastAsia="ru-RU"/>
            </w:rPr>
          </w:pPr>
          <w:r w:rsidRPr="000F5BA1">
            <w:rPr>
              <w:rFonts w:ascii="Times New Roman" w:hAnsi="Times New Roman"/>
              <w:b/>
              <w:sz w:val="20"/>
              <w:szCs w:val="20"/>
              <w:lang w:val="ru-RU" w:eastAsia="ru-RU"/>
            </w:rPr>
            <w:t>Кредитор</w:t>
          </w:r>
        </w:p>
        <w:p w14:paraId="3B050BB3" w14:textId="77777777" w:rsidR="009B7289" w:rsidRPr="000F5BA1" w:rsidRDefault="009B7289" w:rsidP="000F5BA1">
          <w:pPr>
            <w:tabs>
              <w:tab w:val="center" w:pos="4677"/>
              <w:tab w:val="left" w:pos="8222"/>
              <w:tab w:val="right" w:pos="8789"/>
              <w:tab w:val="right" w:pos="9355"/>
            </w:tabs>
            <w:spacing w:after="0" w:line="240" w:lineRule="auto"/>
            <w:rPr>
              <w:rFonts w:ascii="Times New Roman" w:hAnsi="Times New Roman"/>
              <w:b/>
              <w:sz w:val="20"/>
              <w:szCs w:val="20"/>
              <w:lang w:val="ru-RU" w:eastAsia="ru-RU"/>
            </w:rPr>
          </w:pPr>
        </w:p>
        <w:p w14:paraId="4B9E9490" w14:textId="77777777" w:rsidR="009B7289" w:rsidRPr="000F5BA1" w:rsidRDefault="009B7289" w:rsidP="000F5BA1">
          <w:pPr>
            <w:tabs>
              <w:tab w:val="center" w:pos="4677"/>
              <w:tab w:val="left" w:pos="8222"/>
              <w:tab w:val="right" w:pos="8789"/>
              <w:tab w:val="right" w:pos="9355"/>
            </w:tabs>
            <w:spacing w:after="0" w:line="240" w:lineRule="auto"/>
            <w:rPr>
              <w:rFonts w:ascii="Times New Roman" w:hAnsi="Times New Roman"/>
              <w:b/>
              <w:sz w:val="20"/>
              <w:szCs w:val="20"/>
              <w:lang w:val="ru-RU" w:eastAsia="ru-RU"/>
            </w:rPr>
          </w:pPr>
          <w:r w:rsidRPr="000F5BA1">
            <w:rPr>
              <w:rFonts w:ascii="Times New Roman" w:hAnsi="Times New Roman"/>
              <w:b/>
              <w:sz w:val="20"/>
              <w:szCs w:val="20"/>
              <w:lang w:val="ru-RU" w:eastAsia="ru-RU"/>
            </w:rPr>
            <w:t>___________________ _________________</w:t>
          </w:r>
        </w:p>
      </w:tc>
      <w:tc>
        <w:tcPr>
          <w:tcW w:w="2112" w:type="dxa"/>
          <w:tcBorders>
            <w:top w:val="single" w:sz="4" w:space="0" w:color="auto"/>
          </w:tcBorders>
        </w:tcPr>
        <w:p w14:paraId="1DB63D8B" w14:textId="5EE40036" w:rsidR="009B7289" w:rsidRPr="000F5BA1" w:rsidRDefault="009B7289" w:rsidP="000F5BA1">
          <w:pPr>
            <w:tabs>
              <w:tab w:val="center" w:pos="4677"/>
              <w:tab w:val="left" w:pos="8222"/>
              <w:tab w:val="right" w:pos="8789"/>
              <w:tab w:val="right" w:pos="9355"/>
            </w:tabs>
            <w:spacing w:after="0" w:line="240" w:lineRule="auto"/>
            <w:jc w:val="center"/>
            <w:rPr>
              <w:rFonts w:ascii="Times New Roman" w:hAnsi="Times New Roman"/>
              <w:i/>
              <w:sz w:val="20"/>
              <w:szCs w:val="20"/>
              <w:lang w:eastAsia="ru-RU"/>
            </w:rPr>
          </w:pPr>
          <w:proofErr w:type="spellStart"/>
          <w:r w:rsidRPr="000F5BA1">
            <w:rPr>
              <w:rFonts w:ascii="Times New Roman" w:hAnsi="Times New Roman"/>
              <w:i/>
              <w:sz w:val="20"/>
              <w:szCs w:val="20"/>
              <w:lang w:val="ru-RU" w:eastAsia="ru-RU"/>
            </w:rPr>
            <w:t>Сторінка</w:t>
          </w:r>
          <w:proofErr w:type="spellEnd"/>
          <w:r w:rsidRPr="000F5BA1">
            <w:rPr>
              <w:rFonts w:ascii="Times New Roman" w:hAnsi="Times New Roman"/>
              <w:i/>
              <w:sz w:val="20"/>
              <w:szCs w:val="20"/>
              <w:lang w:val="ru-RU" w:eastAsia="ru-RU"/>
            </w:rPr>
            <w:t xml:space="preserve"> </w:t>
          </w:r>
          <w:r w:rsidRPr="000F5BA1">
            <w:rPr>
              <w:rFonts w:ascii="Times New Roman" w:hAnsi="Times New Roman"/>
              <w:i/>
              <w:lang w:val="ru-RU" w:eastAsia="ru-RU"/>
            </w:rPr>
            <w:fldChar w:fldCharType="begin"/>
          </w:r>
          <w:r w:rsidRPr="000F5BA1">
            <w:rPr>
              <w:rFonts w:ascii="Times New Roman" w:hAnsi="Times New Roman"/>
              <w:i/>
              <w:lang w:val="ru-RU" w:eastAsia="ru-RU"/>
            </w:rPr>
            <w:instrText xml:space="preserve"> PAGE </w:instrText>
          </w:r>
          <w:r w:rsidRPr="000F5BA1">
            <w:rPr>
              <w:rFonts w:ascii="Times New Roman" w:hAnsi="Times New Roman"/>
              <w:i/>
              <w:lang w:val="ru-RU" w:eastAsia="ru-RU"/>
            </w:rPr>
            <w:fldChar w:fldCharType="separate"/>
          </w:r>
          <w:r w:rsidR="00507E73">
            <w:rPr>
              <w:rFonts w:ascii="Times New Roman" w:hAnsi="Times New Roman"/>
              <w:i/>
              <w:noProof/>
              <w:lang w:val="ru-RU" w:eastAsia="ru-RU"/>
            </w:rPr>
            <w:t>18</w:t>
          </w:r>
          <w:r w:rsidRPr="000F5BA1">
            <w:rPr>
              <w:rFonts w:ascii="Times New Roman" w:hAnsi="Times New Roman"/>
              <w:i/>
              <w:lang w:val="ru-RU" w:eastAsia="ru-RU"/>
            </w:rPr>
            <w:fldChar w:fldCharType="end"/>
          </w:r>
          <w:r>
            <w:rPr>
              <w:rFonts w:ascii="Times New Roman" w:hAnsi="Times New Roman"/>
              <w:i/>
              <w:lang w:val="en-US" w:eastAsia="ru-RU"/>
            </w:rPr>
            <w:t xml:space="preserve"> </w:t>
          </w:r>
          <w:r w:rsidRPr="000F5BA1">
            <w:rPr>
              <w:rFonts w:ascii="Times New Roman" w:hAnsi="Times New Roman"/>
              <w:i/>
              <w:lang w:val="ru-RU" w:eastAsia="ru-RU"/>
            </w:rPr>
            <w:t xml:space="preserve">з </w:t>
          </w:r>
          <w:r w:rsidRPr="000F5BA1">
            <w:rPr>
              <w:rFonts w:ascii="Times New Roman" w:hAnsi="Times New Roman"/>
              <w:i/>
              <w:lang w:val="ru-RU" w:eastAsia="ru-RU"/>
            </w:rPr>
            <w:fldChar w:fldCharType="begin"/>
          </w:r>
          <w:r w:rsidRPr="000F5BA1">
            <w:rPr>
              <w:rFonts w:ascii="Times New Roman" w:hAnsi="Times New Roman"/>
              <w:i/>
              <w:lang w:val="ru-RU" w:eastAsia="ru-RU"/>
            </w:rPr>
            <w:instrText xml:space="preserve"> NUMPAGES </w:instrText>
          </w:r>
          <w:r w:rsidRPr="000F5BA1">
            <w:rPr>
              <w:rFonts w:ascii="Times New Roman" w:hAnsi="Times New Roman"/>
              <w:i/>
              <w:lang w:val="ru-RU" w:eastAsia="ru-RU"/>
            </w:rPr>
            <w:fldChar w:fldCharType="separate"/>
          </w:r>
          <w:r w:rsidR="00507E73">
            <w:rPr>
              <w:rFonts w:ascii="Times New Roman" w:hAnsi="Times New Roman"/>
              <w:i/>
              <w:noProof/>
              <w:lang w:val="ru-RU" w:eastAsia="ru-RU"/>
            </w:rPr>
            <w:t>19</w:t>
          </w:r>
          <w:r w:rsidRPr="000F5BA1">
            <w:rPr>
              <w:rFonts w:ascii="Times New Roman" w:hAnsi="Times New Roman"/>
              <w:i/>
              <w:lang w:val="ru-RU" w:eastAsia="ru-RU"/>
            </w:rPr>
            <w:fldChar w:fldCharType="end"/>
          </w:r>
        </w:p>
        <w:p w14:paraId="7363C02E" w14:textId="77777777" w:rsidR="009B7289" w:rsidRPr="000F5BA1" w:rsidRDefault="009B7289" w:rsidP="000F5BA1">
          <w:pPr>
            <w:tabs>
              <w:tab w:val="center" w:pos="4677"/>
              <w:tab w:val="left" w:pos="8222"/>
              <w:tab w:val="right" w:pos="8789"/>
              <w:tab w:val="right" w:pos="9355"/>
            </w:tabs>
            <w:spacing w:after="0" w:line="240" w:lineRule="auto"/>
            <w:jc w:val="center"/>
            <w:rPr>
              <w:rFonts w:ascii="Times New Roman" w:hAnsi="Times New Roman"/>
              <w:i/>
              <w:sz w:val="20"/>
              <w:szCs w:val="20"/>
              <w:lang w:eastAsia="ru-RU"/>
            </w:rPr>
          </w:pPr>
        </w:p>
        <w:p w14:paraId="54D097E0" w14:textId="77777777" w:rsidR="009B7289" w:rsidRPr="000F5BA1" w:rsidRDefault="009B7289" w:rsidP="000F5BA1">
          <w:pPr>
            <w:spacing w:after="0" w:line="240" w:lineRule="auto"/>
            <w:rPr>
              <w:rFonts w:ascii="Times New Roman" w:hAnsi="Times New Roman"/>
              <w:sz w:val="20"/>
              <w:szCs w:val="20"/>
              <w:lang w:val="en-US" w:eastAsia="ru-RU"/>
            </w:rPr>
          </w:pPr>
        </w:p>
      </w:tc>
      <w:tc>
        <w:tcPr>
          <w:tcW w:w="3420" w:type="dxa"/>
          <w:tcBorders>
            <w:top w:val="single" w:sz="4" w:space="0" w:color="auto"/>
          </w:tcBorders>
        </w:tcPr>
        <w:p w14:paraId="615F4D41" w14:textId="77777777" w:rsidR="009B7289" w:rsidRPr="000F5BA1" w:rsidRDefault="009B7289" w:rsidP="000F5BA1">
          <w:pPr>
            <w:tabs>
              <w:tab w:val="center" w:pos="4677"/>
              <w:tab w:val="left" w:pos="8222"/>
              <w:tab w:val="right" w:pos="8789"/>
              <w:tab w:val="right" w:pos="9355"/>
            </w:tabs>
            <w:spacing w:after="0" w:line="240" w:lineRule="auto"/>
            <w:rPr>
              <w:rFonts w:ascii="Times New Roman" w:hAnsi="Times New Roman"/>
              <w:b/>
              <w:sz w:val="20"/>
              <w:szCs w:val="20"/>
              <w:lang w:val="ru-RU" w:eastAsia="ru-RU"/>
            </w:rPr>
          </w:pPr>
          <w:proofErr w:type="spellStart"/>
          <w:r w:rsidRPr="000F5BA1">
            <w:rPr>
              <w:rFonts w:ascii="Times New Roman" w:hAnsi="Times New Roman"/>
              <w:b/>
              <w:sz w:val="20"/>
              <w:szCs w:val="20"/>
              <w:lang w:val="ru-RU" w:eastAsia="ru-RU"/>
            </w:rPr>
            <w:t>Позичальник</w:t>
          </w:r>
          <w:proofErr w:type="spellEnd"/>
        </w:p>
        <w:p w14:paraId="2023B17F" w14:textId="77777777" w:rsidR="009B7289" w:rsidRPr="000F5BA1" w:rsidRDefault="009B7289" w:rsidP="000F5BA1">
          <w:pPr>
            <w:tabs>
              <w:tab w:val="center" w:pos="4677"/>
              <w:tab w:val="left" w:pos="8222"/>
              <w:tab w:val="right" w:pos="8789"/>
              <w:tab w:val="right" w:pos="9355"/>
            </w:tabs>
            <w:spacing w:after="0" w:line="240" w:lineRule="auto"/>
            <w:rPr>
              <w:rFonts w:ascii="Times New Roman" w:hAnsi="Times New Roman"/>
              <w:b/>
              <w:sz w:val="20"/>
              <w:szCs w:val="20"/>
              <w:lang w:val="ru-RU" w:eastAsia="ru-RU"/>
            </w:rPr>
          </w:pPr>
        </w:p>
        <w:p w14:paraId="145D2AC8" w14:textId="77777777" w:rsidR="009B7289" w:rsidRPr="000F5BA1" w:rsidRDefault="009B7289" w:rsidP="000F5BA1">
          <w:pPr>
            <w:tabs>
              <w:tab w:val="center" w:pos="4677"/>
              <w:tab w:val="left" w:pos="8222"/>
              <w:tab w:val="right" w:pos="8789"/>
              <w:tab w:val="right" w:pos="9355"/>
            </w:tabs>
            <w:spacing w:after="0" w:line="240" w:lineRule="auto"/>
            <w:rPr>
              <w:rFonts w:ascii="Times New Roman" w:hAnsi="Times New Roman"/>
              <w:b/>
              <w:sz w:val="20"/>
              <w:szCs w:val="20"/>
              <w:lang w:val="ru-RU" w:eastAsia="ru-RU"/>
            </w:rPr>
          </w:pPr>
          <w:r w:rsidRPr="000F5BA1">
            <w:rPr>
              <w:rFonts w:ascii="Times New Roman" w:hAnsi="Times New Roman"/>
              <w:b/>
              <w:sz w:val="20"/>
              <w:szCs w:val="20"/>
              <w:lang w:val="ru-RU" w:eastAsia="ru-RU"/>
            </w:rPr>
            <w:t>_____________ __________________</w:t>
          </w:r>
        </w:p>
      </w:tc>
    </w:tr>
  </w:tbl>
  <w:p w14:paraId="6DCBD749" w14:textId="77777777" w:rsidR="009B7289" w:rsidRPr="000F5BA1" w:rsidRDefault="009B7289" w:rsidP="000F5B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65B3E" w14:textId="77777777" w:rsidR="00B637FD" w:rsidRDefault="00B637FD" w:rsidP="000F5BA1">
      <w:pPr>
        <w:spacing w:after="0" w:line="240" w:lineRule="auto"/>
      </w:pPr>
      <w:r>
        <w:separator/>
      </w:r>
    </w:p>
  </w:footnote>
  <w:footnote w:type="continuationSeparator" w:id="0">
    <w:p w14:paraId="4D6B1BDB" w14:textId="77777777" w:rsidR="00B637FD" w:rsidRDefault="00B637FD" w:rsidP="000F5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multilevel"/>
    <w:tmpl w:val="0000001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059A0298"/>
    <w:multiLevelType w:val="multilevel"/>
    <w:tmpl w:val="B0308E38"/>
    <w:lvl w:ilvl="0">
      <w:start w:val="1"/>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900"/>
        </w:tabs>
        <w:ind w:left="900" w:hanging="360"/>
      </w:pPr>
      <w:rPr>
        <w:rFonts w:cs="Times New Roman" w:hint="default"/>
        <w:b/>
        <w:vertAlign w:val="baseline"/>
      </w:rPr>
    </w:lvl>
    <w:lvl w:ilvl="2">
      <w:start w:val="1"/>
      <w:numFmt w:val="decimal"/>
      <w:lvlText w:val="%1.%2.%3."/>
      <w:lvlJc w:val="left"/>
      <w:pPr>
        <w:tabs>
          <w:tab w:val="num" w:pos="1800"/>
        </w:tabs>
        <w:ind w:left="1800" w:hanging="720"/>
      </w:pPr>
      <w:rPr>
        <w:rFonts w:cs="Times New Roman" w:hint="default"/>
        <w:b/>
      </w:rPr>
    </w:lvl>
    <w:lvl w:ilvl="3">
      <w:start w:val="1"/>
      <w:numFmt w:val="decimal"/>
      <w:lvlText w:val="%1.%2.%3.%4."/>
      <w:lvlJc w:val="left"/>
      <w:pPr>
        <w:tabs>
          <w:tab w:val="num" w:pos="2340"/>
        </w:tabs>
        <w:ind w:left="2340" w:hanging="720"/>
      </w:pPr>
      <w:rPr>
        <w:rFonts w:cs="Times New Roman" w:hint="default"/>
        <w:b/>
      </w:rPr>
    </w:lvl>
    <w:lvl w:ilvl="4">
      <w:start w:val="1"/>
      <w:numFmt w:val="decimal"/>
      <w:lvlText w:val="%1.%2.%3.%4.%5."/>
      <w:lvlJc w:val="left"/>
      <w:pPr>
        <w:tabs>
          <w:tab w:val="num" w:pos="3240"/>
        </w:tabs>
        <w:ind w:left="3240" w:hanging="1080"/>
      </w:pPr>
      <w:rPr>
        <w:rFonts w:cs="Times New Roman" w:hint="default"/>
        <w:b/>
      </w:rPr>
    </w:lvl>
    <w:lvl w:ilvl="5">
      <w:start w:val="1"/>
      <w:numFmt w:val="decimal"/>
      <w:lvlText w:val="%1.%2.%3.%4.%5.%6."/>
      <w:lvlJc w:val="left"/>
      <w:pPr>
        <w:tabs>
          <w:tab w:val="num" w:pos="3780"/>
        </w:tabs>
        <w:ind w:left="378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220"/>
        </w:tabs>
        <w:ind w:left="5220" w:hanging="1440"/>
      </w:pPr>
      <w:rPr>
        <w:rFonts w:cs="Times New Roman" w:hint="default"/>
        <w:b/>
      </w:rPr>
    </w:lvl>
    <w:lvl w:ilvl="8">
      <w:start w:val="1"/>
      <w:numFmt w:val="decimal"/>
      <w:lvlText w:val="%1.%2.%3.%4.%5.%6.%7.%8.%9."/>
      <w:lvlJc w:val="left"/>
      <w:pPr>
        <w:tabs>
          <w:tab w:val="num" w:pos="6120"/>
        </w:tabs>
        <w:ind w:left="6120" w:hanging="1800"/>
      </w:pPr>
      <w:rPr>
        <w:rFonts w:cs="Times New Roman" w:hint="default"/>
        <w:b/>
      </w:rPr>
    </w:lvl>
  </w:abstractNum>
  <w:abstractNum w:abstractNumId="2" w15:restartNumberingAfterBreak="0">
    <w:nsid w:val="08930F74"/>
    <w:multiLevelType w:val="multilevel"/>
    <w:tmpl w:val="EE62CA62"/>
    <w:lvl w:ilvl="0">
      <w:start w:val="6"/>
      <w:numFmt w:val="decimal"/>
      <w:lvlText w:val="%1."/>
      <w:lvlJc w:val="left"/>
      <w:pPr>
        <w:ind w:left="540" w:hanging="540"/>
      </w:pPr>
      <w:rPr>
        <w:rFonts w:cs="Times New Roman" w:hint="default"/>
      </w:rPr>
    </w:lvl>
    <w:lvl w:ilvl="1">
      <w:start w:val="2"/>
      <w:numFmt w:val="decimal"/>
      <w:lvlText w:val="%1.%2."/>
      <w:lvlJc w:val="left"/>
      <w:pPr>
        <w:ind w:left="892" w:hanging="540"/>
      </w:pPr>
      <w:rPr>
        <w:rFonts w:cs="Times New Roman" w:hint="default"/>
      </w:rPr>
    </w:lvl>
    <w:lvl w:ilvl="2">
      <w:start w:val="1"/>
      <w:numFmt w:val="decimal"/>
      <w:lvlText w:val="%1.%2.%3."/>
      <w:lvlJc w:val="left"/>
      <w:pPr>
        <w:ind w:left="4832" w:hanging="720"/>
      </w:pPr>
      <w:rPr>
        <w:rFonts w:cs="Times New Roman" w:hint="default"/>
        <w:b/>
      </w:rPr>
    </w:lvl>
    <w:lvl w:ilvl="3">
      <w:start w:val="1"/>
      <w:numFmt w:val="decimal"/>
      <w:lvlText w:val="%1.%2.%3.%4."/>
      <w:lvlJc w:val="left"/>
      <w:pPr>
        <w:ind w:left="1776" w:hanging="72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2840" w:hanging="1080"/>
      </w:pPr>
      <w:rPr>
        <w:rFonts w:cs="Times New Roman" w:hint="default"/>
      </w:rPr>
    </w:lvl>
    <w:lvl w:ilvl="6">
      <w:start w:val="1"/>
      <w:numFmt w:val="decimal"/>
      <w:lvlText w:val="%1.%2.%3.%4.%5.%6.%7."/>
      <w:lvlJc w:val="left"/>
      <w:pPr>
        <w:ind w:left="3552" w:hanging="1440"/>
      </w:pPr>
      <w:rPr>
        <w:rFonts w:cs="Times New Roman" w:hint="default"/>
      </w:rPr>
    </w:lvl>
    <w:lvl w:ilvl="7">
      <w:start w:val="1"/>
      <w:numFmt w:val="decimal"/>
      <w:lvlText w:val="%1.%2.%3.%4.%5.%6.%7.%8."/>
      <w:lvlJc w:val="left"/>
      <w:pPr>
        <w:ind w:left="3904" w:hanging="1440"/>
      </w:pPr>
      <w:rPr>
        <w:rFonts w:cs="Times New Roman" w:hint="default"/>
      </w:rPr>
    </w:lvl>
    <w:lvl w:ilvl="8">
      <w:start w:val="1"/>
      <w:numFmt w:val="decimal"/>
      <w:lvlText w:val="%1.%2.%3.%4.%5.%6.%7.%8.%9."/>
      <w:lvlJc w:val="left"/>
      <w:pPr>
        <w:ind w:left="4616" w:hanging="1800"/>
      </w:pPr>
      <w:rPr>
        <w:rFonts w:cs="Times New Roman" w:hint="default"/>
      </w:rPr>
    </w:lvl>
  </w:abstractNum>
  <w:abstractNum w:abstractNumId="3" w15:restartNumberingAfterBreak="0">
    <w:nsid w:val="09842BB2"/>
    <w:multiLevelType w:val="multilevel"/>
    <w:tmpl w:val="7E1A3876"/>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4" w15:restartNumberingAfterBreak="0">
    <w:nsid w:val="0B393599"/>
    <w:multiLevelType w:val="multilevel"/>
    <w:tmpl w:val="30F6DEA8"/>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10"/>
        </w:tabs>
        <w:ind w:left="810" w:hanging="540"/>
      </w:pPr>
      <w:rPr>
        <w:rFonts w:cs="Times New Roman" w:hint="default"/>
        <w:b w:val="0"/>
      </w:rPr>
    </w:lvl>
    <w:lvl w:ilvl="2">
      <w:start w:val="1"/>
      <w:numFmt w:val="decimal"/>
      <w:lvlText w:val="%1.%2.%3."/>
      <w:lvlJc w:val="left"/>
      <w:pPr>
        <w:tabs>
          <w:tab w:val="num" w:pos="1260"/>
        </w:tabs>
        <w:ind w:left="1260" w:hanging="720"/>
      </w:pPr>
      <w:rPr>
        <w:rFonts w:cs="Times New Roman" w:hint="default"/>
        <w:b/>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5" w15:restartNumberingAfterBreak="0">
    <w:nsid w:val="0CD90719"/>
    <w:multiLevelType w:val="multilevel"/>
    <w:tmpl w:val="A1361B42"/>
    <w:lvl w:ilvl="0">
      <w:start w:val="2"/>
      <w:numFmt w:val="decimal"/>
      <w:lvlText w:val="%1"/>
      <w:lvlJc w:val="left"/>
      <w:pPr>
        <w:tabs>
          <w:tab w:val="num" w:pos="450"/>
        </w:tabs>
        <w:ind w:left="450" w:hanging="450"/>
      </w:pPr>
      <w:rPr>
        <w:rFonts w:hint="default"/>
        <w:b/>
        <w:u w:val="single"/>
      </w:rPr>
    </w:lvl>
    <w:lvl w:ilvl="1">
      <w:start w:val="2"/>
      <w:numFmt w:val="decimal"/>
      <w:lvlText w:val="%1.%2"/>
      <w:lvlJc w:val="left"/>
      <w:pPr>
        <w:tabs>
          <w:tab w:val="num" w:pos="1890"/>
        </w:tabs>
        <w:ind w:left="1890" w:hanging="450"/>
      </w:pPr>
      <w:rPr>
        <w:rFonts w:hint="default"/>
        <w:b/>
        <w:u w:val="single"/>
      </w:rPr>
    </w:lvl>
    <w:lvl w:ilvl="2">
      <w:start w:val="1"/>
      <w:numFmt w:val="decimal"/>
      <w:lvlText w:val="4.4.%3."/>
      <w:lvlJc w:val="left"/>
      <w:pPr>
        <w:tabs>
          <w:tab w:val="num" w:pos="3600"/>
        </w:tabs>
        <w:ind w:left="3600" w:hanging="720"/>
      </w:pPr>
      <w:rPr>
        <w:rFonts w:hint="default"/>
        <w:b/>
        <w:u w:val="none"/>
      </w:rPr>
    </w:lvl>
    <w:lvl w:ilvl="3">
      <w:start w:val="1"/>
      <w:numFmt w:val="decimal"/>
      <w:lvlText w:val="%1.%2.%3.%4"/>
      <w:lvlJc w:val="left"/>
      <w:pPr>
        <w:tabs>
          <w:tab w:val="num" w:pos="5040"/>
        </w:tabs>
        <w:ind w:left="5040" w:hanging="720"/>
      </w:pPr>
      <w:rPr>
        <w:rFonts w:hint="default"/>
        <w:b/>
        <w:u w:val="single"/>
      </w:rPr>
    </w:lvl>
    <w:lvl w:ilvl="4">
      <w:start w:val="1"/>
      <w:numFmt w:val="decimal"/>
      <w:lvlText w:val="%1.%2.%3.%4.%5"/>
      <w:lvlJc w:val="left"/>
      <w:pPr>
        <w:tabs>
          <w:tab w:val="num" w:pos="6840"/>
        </w:tabs>
        <w:ind w:left="6840" w:hanging="1080"/>
      </w:pPr>
      <w:rPr>
        <w:rFonts w:hint="default"/>
        <w:b/>
        <w:u w:val="single"/>
      </w:rPr>
    </w:lvl>
    <w:lvl w:ilvl="5">
      <w:start w:val="1"/>
      <w:numFmt w:val="decimal"/>
      <w:lvlText w:val="%1.%2.%3.%4.%5.%6"/>
      <w:lvlJc w:val="left"/>
      <w:pPr>
        <w:tabs>
          <w:tab w:val="num" w:pos="8280"/>
        </w:tabs>
        <w:ind w:left="8280" w:hanging="1080"/>
      </w:pPr>
      <w:rPr>
        <w:rFonts w:hint="default"/>
        <w:b/>
        <w:u w:val="single"/>
      </w:rPr>
    </w:lvl>
    <w:lvl w:ilvl="6">
      <w:start w:val="1"/>
      <w:numFmt w:val="decimal"/>
      <w:lvlText w:val="%1.%2.%3.%4.%5.%6.%7"/>
      <w:lvlJc w:val="left"/>
      <w:pPr>
        <w:tabs>
          <w:tab w:val="num" w:pos="10080"/>
        </w:tabs>
        <w:ind w:left="10080" w:hanging="1440"/>
      </w:pPr>
      <w:rPr>
        <w:rFonts w:hint="default"/>
        <w:b/>
        <w:u w:val="single"/>
      </w:rPr>
    </w:lvl>
    <w:lvl w:ilvl="7">
      <w:start w:val="1"/>
      <w:numFmt w:val="decimal"/>
      <w:lvlText w:val="%1.%2.%3.%4.%5.%6.%7.%8"/>
      <w:lvlJc w:val="left"/>
      <w:pPr>
        <w:tabs>
          <w:tab w:val="num" w:pos="11520"/>
        </w:tabs>
        <w:ind w:left="11520" w:hanging="1440"/>
      </w:pPr>
      <w:rPr>
        <w:rFonts w:hint="default"/>
        <w:b/>
        <w:u w:val="single"/>
      </w:rPr>
    </w:lvl>
    <w:lvl w:ilvl="8">
      <w:start w:val="1"/>
      <w:numFmt w:val="decimal"/>
      <w:lvlText w:val="%1.%2.%3.%4.%5.%6.%7.%8.%9"/>
      <w:lvlJc w:val="left"/>
      <w:pPr>
        <w:tabs>
          <w:tab w:val="num" w:pos="12960"/>
        </w:tabs>
        <w:ind w:left="12960" w:hanging="1440"/>
      </w:pPr>
      <w:rPr>
        <w:rFonts w:hint="default"/>
        <w:b/>
        <w:u w:val="single"/>
      </w:rPr>
    </w:lvl>
  </w:abstractNum>
  <w:abstractNum w:abstractNumId="6" w15:restartNumberingAfterBreak="0">
    <w:nsid w:val="10610B8B"/>
    <w:multiLevelType w:val="multilevel"/>
    <w:tmpl w:val="A6686876"/>
    <w:lvl w:ilvl="0">
      <w:start w:val="1"/>
      <w:numFmt w:val="decimal"/>
      <w:lvlText w:val="1.%1."/>
      <w:lvlJc w:val="left"/>
      <w:rPr>
        <w:rFonts w:ascii="Times New Roman" w:hAnsi="Times New Roman" w:cs="Times New Roman"/>
        <w:b w:val="0"/>
        <w:bCs/>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15:restartNumberingAfterBreak="0">
    <w:nsid w:val="10E9687D"/>
    <w:multiLevelType w:val="hybridMultilevel"/>
    <w:tmpl w:val="BC52253C"/>
    <w:lvl w:ilvl="0" w:tplc="FD52DC24">
      <w:start w:val="1"/>
      <w:numFmt w:val="bullet"/>
      <w:lvlText w:val="-"/>
      <w:lvlJc w:val="left"/>
      <w:pPr>
        <w:tabs>
          <w:tab w:val="num" w:pos="930"/>
        </w:tabs>
        <w:ind w:left="930" w:hanging="360"/>
      </w:pPr>
      <w:rPr>
        <w:rFonts w:ascii="Times New Roman" w:eastAsia="Arial Unicode MS" w:hAnsi="Times New Roman" w:cs="Times New Roman" w:hint="default"/>
      </w:rPr>
    </w:lvl>
    <w:lvl w:ilvl="1" w:tplc="04190019">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8" w15:restartNumberingAfterBreak="0">
    <w:nsid w:val="126D19EB"/>
    <w:multiLevelType w:val="multilevel"/>
    <w:tmpl w:val="09EE2F52"/>
    <w:lvl w:ilvl="0">
      <w:start w:val="1"/>
      <w:numFmt w:val="decimal"/>
      <w:lvlText w:val="%1."/>
      <w:lvlJc w:val="left"/>
      <w:pPr>
        <w:tabs>
          <w:tab w:val="num" w:pos="360"/>
        </w:tabs>
        <w:ind w:left="360" w:hanging="360"/>
      </w:pPr>
      <w:rPr>
        <w:rFonts w:cs="Times New Roman" w:hint="default"/>
        <w:b/>
      </w:rPr>
    </w:lvl>
    <w:lvl w:ilvl="1">
      <w:start w:val="1"/>
      <w:numFmt w:val="decimal"/>
      <w:lvlText w:val="3.1.%2."/>
      <w:lvlJc w:val="left"/>
      <w:pPr>
        <w:tabs>
          <w:tab w:val="num" w:pos="900"/>
        </w:tabs>
        <w:ind w:left="900" w:hanging="360"/>
      </w:pPr>
      <w:rPr>
        <w:rFonts w:cs="Times New Roman" w:hint="default"/>
        <w:b/>
        <w:vertAlign w:val="baseline"/>
      </w:rPr>
    </w:lvl>
    <w:lvl w:ilvl="2">
      <w:start w:val="1"/>
      <w:numFmt w:val="decimal"/>
      <w:lvlText w:val="%1.%2.%3."/>
      <w:lvlJc w:val="left"/>
      <w:pPr>
        <w:tabs>
          <w:tab w:val="num" w:pos="1800"/>
        </w:tabs>
        <w:ind w:left="1800" w:hanging="720"/>
      </w:pPr>
      <w:rPr>
        <w:rFonts w:cs="Times New Roman" w:hint="default"/>
        <w:b/>
      </w:rPr>
    </w:lvl>
    <w:lvl w:ilvl="3">
      <w:start w:val="1"/>
      <w:numFmt w:val="decimal"/>
      <w:lvlText w:val="%1.%2.%3.%4."/>
      <w:lvlJc w:val="left"/>
      <w:pPr>
        <w:tabs>
          <w:tab w:val="num" w:pos="2340"/>
        </w:tabs>
        <w:ind w:left="2340" w:hanging="720"/>
      </w:pPr>
      <w:rPr>
        <w:rFonts w:cs="Times New Roman" w:hint="default"/>
        <w:b/>
      </w:rPr>
    </w:lvl>
    <w:lvl w:ilvl="4">
      <w:start w:val="1"/>
      <w:numFmt w:val="decimal"/>
      <w:lvlText w:val="%1.%2.%3.%4.%5."/>
      <w:lvlJc w:val="left"/>
      <w:pPr>
        <w:tabs>
          <w:tab w:val="num" w:pos="3240"/>
        </w:tabs>
        <w:ind w:left="3240" w:hanging="1080"/>
      </w:pPr>
      <w:rPr>
        <w:rFonts w:cs="Times New Roman" w:hint="default"/>
        <w:b/>
      </w:rPr>
    </w:lvl>
    <w:lvl w:ilvl="5">
      <w:start w:val="1"/>
      <w:numFmt w:val="decimal"/>
      <w:lvlText w:val="%1.%2.%3.%4.%5.%6."/>
      <w:lvlJc w:val="left"/>
      <w:pPr>
        <w:tabs>
          <w:tab w:val="num" w:pos="3780"/>
        </w:tabs>
        <w:ind w:left="378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220"/>
        </w:tabs>
        <w:ind w:left="5220" w:hanging="1440"/>
      </w:pPr>
      <w:rPr>
        <w:rFonts w:cs="Times New Roman" w:hint="default"/>
        <w:b/>
      </w:rPr>
    </w:lvl>
    <w:lvl w:ilvl="8">
      <w:start w:val="1"/>
      <w:numFmt w:val="decimal"/>
      <w:lvlText w:val="%1.%2.%3.%4.%5.%6.%7.%8.%9."/>
      <w:lvlJc w:val="left"/>
      <w:pPr>
        <w:tabs>
          <w:tab w:val="num" w:pos="6120"/>
        </w:tabs>
        <w:ind w:left="6120" w:hanging="1800"/>
      </w:pPr>
      <w:rPr>
        <w:rFonts w:cs="Times New Roman" w:hint="default"/>
        <w:b/>
      </w:rPr>
    </w:lvl>
  </w:abstractNum>
  <w:abstractNum w:abstractNumId="9" w15:restartNumberingAfterBreak="0">
    <w:nsid w:val="1F121DA4"/>
    <w:multiLevelType w:val="multilevel"/>
    <w:tmpl w:val="BB5E7E2C"/>
    <w:lvl w:ilvl="0">
      <w:start w:val="1"/>
      <w:numFmt w:val="decimal"/>
      <w:lvlText w:val="%1."/>
      <w:lvlJc w:val="left"/>
      <w:pPr>
        <w:tabs>
          <w:tab w:val="num" w:pos="360"/>
        </w:tabs>
        <w:ind w:left="360" w:hanging="360"/>
      </w:pPr>
      <w:rPr>
        <w:rFonts w:cs="Times New Roman" w:hint="default"/>
        <w:b/>
      </w:rPr>
    </w:lvl>
    <w:lvl w:ilvl="1">
      <w:start w:val="1"/>
      <w:numFmt w:val="decimal"/>
      <w:lvlText w:val="2.%2."/>
      <w:lvlJc w:val="left"/>
      <w:pPr>
        <w:tabs>
          <w:tab w:val="num" w:pos="1211"/>
        </w:tabs>
        <w:ind w:left="1211" w:hanging="360"/>
      </w:pPr>
      <w:rPr>
        <w:rFonts w:cs="Times New Roman" w:hint="default"/>
        <w:b w:val="0"/>
      </w:rPr>
    </w:lvl>
    <w:lvl w:ilvl="2">
      <w:start w:val="1"/>
      <w:numFmt w:val="decimal"/>
      <w:lvlText w:val="%1.%2.%3."/>
      <w:lvlJc w:val="left"/>
      <w:pPr>
        <w:tabs>
          <w:tab w:val="num" w:pos="1800"/>
        </w:tabs>
        <w:ind w:left="1800" w:hanging="720"/>
      </w:pPr>
      <w:rPr>
        <w:rFonts w:cs="Times New Roman" w:hint="default"/>
        <w:b/>
      </w:rPr>
    </w:lvl>
    <w:lvl w:ilvl="3">
      <w:start w:val="1"/>
      <w:numFmt w:val="decimal"/>
      <w:lvlText w:val="%1.%2.%3.%4."/>
      <w:lvlJc w:val="left"/>
      <w:pPr>
        <w:tabs>
          <w:tab w:val="num" w:pos="2340"/>
        </w:tabs>
        <w:ind w:left="2340" w:hanging="720"/>
      </w:pPr>
      <w:rPr>
        <w:rFonts w:cs="Times New Roman" w:hint="default"/>
        <w:b/>
      </w:rPr>
    </w:lvl>
    <w:lvl w:ilvl="4">
      <w:start w:val="1"/>
      <w:numFmt w:val="decimal"/>
      <w:lvlText w:val="%1.%2.%3.%4.%5."/>
      <w:lvlJc w:val="left"/>
      <w:pPr>
        <w:tabs>
          <w:tab w:val="num" w:pos="3240"/>
        </w:tabs>
        <w:ind w:left="3240" w:hanging="1080"/>
      </w:pPr>
      <w:rPr>
        <w:rFonts w:cs="Times New Roman" w:hint="default"/>
        <w:b/>
      </w:rPr>
    </w:lvl>
    <w:lvl w:ilvl="5">
      <w:start w:val="1"/>
      <w:numFmt w:val="decimal"/>
      <w:lvlText w:val="%1.%2.%3.%4.%5.%6."/>
      <w:lvlJc w:val="left"/>
      <w:pPr>
        <w:tabs>
          <w:tab w:val="num" w:pos="3780"/>
        </w:tabs>
        <w:ind w:left="378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220"/>
        </w:tabs>
        <w:ind w:left="5220" w:hanging="1440"/>
      </w:pPr>
      <w:rPr>
        <w:rFonts w:cs="Times New Roman" w:hint="default"/>
        <w:b/>
      </w:rPr>
    </w:lvl>
    <w:lvl w:ilvl="8">
      <w:start w:val="1"/>
      <w:numFmt w:val="decimal"/>
      <w:lvlText w:val="%1.%2.%3.%4.%5.%6.%7.%8.%9."/>
      <w:lvlJc w:val="left"/>
      <w:pPr>
        <w:tabs>
          <w:tab w:val="num" w:pos="6120"/>
        </w:tabs>
        <w:ind w:left="6120" w:hanging="1800"/>
      </w:pPr>
      <w:rPr>
        <w:rFonts w:cs="Times New Roman" w:hint="default"/>
        <w:b/>
      </w:rPr>
    </w:lvl>
  </w:abstractNum>
  <w:abstractNum w:abstractNumId="10" w15:restartNumberingAfterBreak="0">
    <w:nsid w:val="215B5141"/>
    <w:multiLevelType w:val="multilevel"/>
    <w:tmpl w:val="B1269178"/>
    <w:lvl w:ilvl="0">
      <w:start w:val="1"/>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22195026"/>
    <w:multiLevelType w:val="multilevel"/>
    <w:tmpl w:val="B1103520"/>
    <w:lvl w:ilvl="0">
      <w:start w:val="1"/>
      <w:numFmt w:val="decimal"/>
      <w:lvlText w:val="%1."/>
      <w:lvlJc w:val="left"/>
      <w:pPr>
        <w:tabs>
          <w:tab w:val="num" w:pos="360"/>
        </w:tabs>
        <w:ind w:left="360" w:hanging="360"/>
      </w:pPr>
      <w:rPr>
        <w:rFonts w:cs="Times New Roman" w:hint="default"/>
        <w:b/>
      </w:rPr>
    </w:lvl>
    <w:lvl w:ilvl="1">
      <w:start w:val="1"/>
      <w:numFmt w:val="decimal"/>
      <w:lvlText w:val="4.1.%2."/>
      <w:lvlJc w:val="left"/>
      <w:pPr>
        <w:tabs>
          <w:tab w:val="num" w:pos="900"/>
        </w:tabs>
        <w:ind w:left="900" w:hanging="360"/>
      </w:pPr>
      <w:rPr>
        <w:rFonts w:cs="Times New Roman" w:hint="default"/>
        <w:b/>
        <w:vertAlign w:val="baseline"/>
      </w:rPr>
    </w:lvl>
    <w:lvl w:ilvl="2">
      <w:start w:val="1"/>
      <w:numFmt w:val="decimal"/>
      <w:lvlText w:val="%1.%2.%3."/>
      <w:lvlJc w:val="left"/>
      <w:pPr>
        <w:tabs>
          <w:tab w:val="num" w:pos="1800"/>
        </w:tabs>
        <w:ind w:left="1800" w:hanging="720"/>
      </w:pPr>
      <w:rPr>
        <w:rFonts w:cs="Times New Roman" w:hint="default"/>
        <w:b/>
      </w:rPr>
    </w:lvl>
    <w:lvl w:ilvl="3">
      <w:start w:val="1"/>
      <w:numFmt w:val="decimal"/>
      <w:lvlText w:val="%1.%2.%3.%4."/>
      <w:lvlJc w:val="left"/>
      <w:pPr>
        <w:tabs>
          <w:tab w:val="num" w:pos="2340"/>
        </w:tabs>
        <w:ind w:left="2340" w:hanging="720"/>
      </w:pPr>
      <w:rPr>
        <w:rFonts w:cs="Times New Roman" w:hint="default"/>
        <w:b/>
      </w:rPr>
    </w:lvl>
    <w:lvl w:ilvl="4">
      <w:start w:val="1"/>
      <w:numFmt w:val="decimal"/>
      <w:lvlText w:val="%1.%2.%3.%4.%5."/>
      <w:lvlJc w:val="left"/>
      <w:pPr>
        <w:tabs>
          <w:tab w:val="num" w:pos="3240"/>
        </w:tabs>
        <w:ind w:left="3240" w:hanging="1080"/>
      </w:pPr>
      <w:rPr>
        <w:rFonts w:cs="Times New Roman" w:hint="default"/>
        <w:b/>
      </w:rPr>
    </w:lvl>
    <w:lvl w:ilvl="5">
      <w:start w:val="1"/>
      <w:numFmt w:val="decimal"/>
      <w:lvlText w:val="%1.%2.%3.%4.%5.%6."/>
      <w:lvlJc w:val="left"/>
      <w:pPr>
        <w:tabs>
          <w:tab w:val="num" w:pos="3780"/>
        </w:tabs>
        <w:ind w:left="378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220"/>
        </w:tabs>
        <w:ind w:left="5220" w:hanging="1440"/>
      </w:pPr>
      <w:rPr>
        <w:rFonts w:cs="Times New Roman" w:hint="default"/>
        <w:b/>
      </w:rPr>
    </w:lvl>
    <w:lvl w:ilvl="8">
      <w:start w:val="1"/>
      <w:numFmt w:val="decimal"/>
      <w:lvlText w:val="%1.%2.%3.%4.%5.%6.%7.%8.%9."/>
      <w:lvlJc w:val="left"/>
      <w:pPr>
        <w:tabs>
          <w:tab w:val="num" w:pos="6120"/>
        </w:tabs>
        <w:ind w:left="6120" w:hanging="1800"/>
      </w:pPr>
      <w:rPr>
        <w:rFonts w:cs="Times New Roman" w:hint="default"/>
        <w:b/>
      </w:rPr>
    </w:lvl>
  </w:abstractNum>
  <w:abstractNum w:abstractNumId="12" w15:restartNumberingAfterBreak="0">
    <w:nsid w:val="302E1EE8"/>
    <w:multiLevelType w:val="multilevel"/>
    <w:tmpl w:val="D7488B10"/>
    <w:lvl w:ilvl="0">
      <w:start w:val="1"/>
      <w:numFmt w:val="decimal"/>
      <w:lvlText w:val="%1."/>
      <w:lvlJc w:val="left"/>
      <w:pPr>
        <w:tabs>
          <w:tab w:val="num" w:pos="360"/>
        </w:tabs>
        <w:ind w:left="360" w:hanging="360"/>
      </w:pPr>
      <w:rPr>
        <w:rFonts w:cs="Times New Roman" w:hint="default"/>
        <w:b/>
      </w:rPr>
    </w:lvl>
    <w:lvl w:ilvl="1">
      <w:start w:val="1"/>
      <w:numFmt w:val="decimal"/>
      <w:lvlText w:val="3.%2."/>
      <w:lvlJc w:val="left"/>
      <w:pPr>
        <w:tabs>
          <w:tab w:val="num" w:pos="900"/>
        </w:tabs>
        <w:ind w:left="900" w:hanging="360"/>
      </w:pPr>
      <w:rPr>
        <w:rFonts w:cs="Times New Roman" w:hint="default"/>
        <w:b/>
        <w:vertAlign w:val="baseline"/>
      </w:rPr>
    </w:lvl>
    <w:lvl w:ilvl="2">
      <w:start w:val="1"/>
      <w:numFmt w:val="decimal"/>
      <w:lvlText w:val="%1.%2.%3."/>
      <w:lvlJc w:val="left"/>
      <w:pPr>
        <w:tabs>
          <w:tab w:val="num" w:pos="1800"/>
        </w:tabs>
        <w:ind w:left="1800" w:hanging="720"/>
      </w:pPr>
      <w:rPr>
        <w:rFonts w:cs="Times New Roman" w:hint="default"/>
        <w:b/>
      </w:rPr>
    </w:lvl>
    <w:lvl w:ilvl="3">
      <w:start w:val="1"/>
      <w:numFmt w:val="decimal"/>
      <w:lvlText w:val="%1.%2.%3.%4."/>
      <w:lvlJc w:val="left"/>
      <w:pPr>
        <w:tabs>
          <w:tab w:val="num" w:pos="2340"/>
        </w:tabs>
        <w:ind w:left="2340" w:hanging="720"/>
      </w:pPr>
      <w:rPr>
        <w:rFonts w:cs="Times New Roman" w:hint="default"/>
        <w:b/>
      </w:rPr>
    </w:lvl>
    <w:lvl w:ilvl="4">
      <w:start w:val="1"/>
      <w:numFmt w:val="decimal"/>
      <w:lvlText w:val="%1.%2.%3.%4.%5."/>
      <w:lvlJc w:val="left"/>
      <w:pPr>
        <w:tabs>
          <w:tab w:val="num" w:pos="3240"/>
        </w:tabs>
        <w:ind w:left="3240" w:hanging="1080"/>
      </w:pPr>
      <w:rPr>
        <w:rFonts w:cs="Times New Roman" w:hint="default"/>
        <w:b/>
      </w:rPr>
    </w:lvl>
    <w:lvl w:ilvl="5">
      <w:start w:val="1"/>
      <w:numFmt w:val="decimal"/>
      <w:lvlText w:val="%1.%2.%3.%4.%5.%6."/>
      <w:lvlJc w:val="left"/>
      <w:pPr>
        <w:tabs>
          <w:tab w:val="num" w:pos="3780"/>
        </w:tabs>
        <w:ind w:left="378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220"/>
        </w:tabs>
        <w:ind w:left="5220" w:hanging="1440"/>
      </w:pPr>
      <w:rPr>
        <w:rFonts w:cs="Times New Roman" w:hint="default"/>
        <w:b/>
      </w:rPr>
    </w:lvl>
    <w:lvl w:ilvl="8">
      <w:start w:val="1"/>
      <w:numFmt w:val="decimal"/>
      <w:lvlText w:val="%1.%2.%3.%4.%5.%6.%7.%8.%9."/>
      <w:lvlJc w:val="left"/>
      <w:pPr>
        <w:tabs>
          <w:tab w:val="num" w:pos="6120"/>
        </w:tabs>
        <w:ind w:left="6120" w:hanging="1800"/>
      </w:pPr>
      <w:rPr>
        <w:rFonts w:cs="Times New Roman" w:hint="default"/>
        <w:b/>
      </w:rPr>
    </w:lvl>
  </w:abstractNum>
  <w:abstractNum w:abstractNumId="13" w15:restartNumberingAfterBreak="0">
    <w:nsid w:val="357D4986"/>
    <w:multiLevelType w:val="hybridMultilevel"/>
    <w:tmpl w:val="30BA9718"/>
    <w:lvl w:ilvl="0" w:tplc="2182E416">
      <w:start w:val="1"/>
      <w:numFmt w:val="bullet"/>
      <w:lvlText w:val=""/>
      <w:lvlJc w:val="left"/>
      <w:pPr>
        <w:ind w:left="720" w:hanging="360"/>
      </w:pPr>
      <w:rPr>
        <w:rFonts w:ascii="Symbol" w:hAnsi="Symbol" w:hint="default"/>
        <w:b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90688"/>
    <w:multiLevelType w:val="hybridMultilevel"/>
    <w:tmpl w:val="B380D67E"/>
    <w:lvl w:ilvl="0" w:tplc="185A82BA">
      <w:start w:val="10"/>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5" w15:restartNumberingAfterBreak="0">
    <w:nsid w:val="39E13906"/>
    <w:multiLevelType w:val="hybridMultilevel"/>
    <w:tmpl w:val="03CAAEA6"/>
    <w:lvl w:ilvl="0" w:tplc="8960C99E">
      <w:start w:val="1"/>
      <w:numFmt w:val="bullet"/>
      <w:lvlText w:val=""/>
      <w:lvlJc w:val="left"/>
      <w:pPr>
        <w:ind w:left="786" w:hanging="360"/>
      </w:pPr>
      <w:rPr>
        <w:rFonts w:ascii="Symbol" w:hAnsi="Symbol" w:hint="default"/>
        <w:b w:val="0"/>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6" w15:restartNumberingAfterBreak="0">
    <w:nsid w:val="41034170"/>
    <w:multiLevelType w:val="multilevel"/>
    <w:tmpl w:val="0D444046"/>
    <w:lvl w:ilvl="0">
      <w:start w:val="1"/>
      <w:numFmt w:val="decimal"/>
      <w:lvlText w:val="7.%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7" w15:restartNumberingAfterBreak="0">
    <w:nsid w:val="4243598C"/>
    <w:multiLevelType w:val="hybridMultilevel"/>
    <w:tmpl w:val="1E029870"/>
    <w:lvl w:ilvl="0" w:tplc="FD52DC24">
      <w:start w:val="1"/>
      <w:numFmt w:val="bullet"/>
      <w:lvlText w:val="-"/>
      <w:lvlJc w:val="left"/>
      <w:pPr>
        <w:tabs>
          <w:tab w:val="num" w:pos="930"/>
        </w:tabs>
        <w:ind w:left="930" w:hanging="360"/>
      </w:pPr>
      <w:rPr>
        <w:rFonts w:ascii="Times New Roman" w:eastAsia="Arial Unicode MS" w:hAnsi="Times New Roman" w:cs="Times New Roman" w:hint="default"/>
      </w:rPr>
    </w:lvl>
    <w:lvl w:ilvl="1" w:tplc="04190019">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15:restartNumberingAfterBreak="0">
    <w:nsid w:val="442D36AC"/>
    <w:multiLevelType w:val="multilevel"/>
    <w:tmpl w:val="D61EEA94"/>
    <w:lvl w:ilvl="0">
      <w:start w:val="3"/>
      <w:numFmt w:val="decimal"/>
      <w:lvlText w:val="%1."/>
      <w:lvlJc w:val="left"/>
      <w:pPr>
        <w:tabs>
          <w:tab w:val="num" w:pos="435"/>
        </w:tabs>
        <w:ind w:left="435" w:hanging="435"/>
      </w:pPr>
      <w:rPr>
        <w:rFonts w:hint="default"/>
        <w:b/>
      </w:rPr>
    </w:lvl>
    <w:lvl w:ilvl="1">
      <w:start w:val="1"/>
      <w:numFmt w:val="decimal"/>
      <w:lvlText w:val="%1.%2."/>
      <w:lvlJc w:val="left"/>
      <w:pPr>
        <w:tabs>
          <w:tab w:val="num" w:pos="1468"/>
        </w:tabs>
        <w:ind w:left="1468" w:hanging="720"/>
      </w:pPr>
      <w:rPr>
        <w:rFonts w:hint="default"/>
        <w:b w:val="0"/>
        <w:sz w:val="24"/>
        <w:szCs w:val="24"/>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960"/>
        </w:tabs>
        <w:ind w:left="3960" w:hanging="180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19" w15:restartNumberingAfterBreak="0">
    <w:nsid w:val="45535530"/>
    <w:multiLevelType w:val="multilevel"/>
    <w:tmpl w:val="88F8004E"/>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1959"/>
        </w:tabs>
        <w:ind w:left="1959" w:hanging="540"/>
      </w:pPr>
      <w:rPr>
        <w:rFonts w:hint="default"/>
        <w:b/>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0" w15:restartNumberingAfterBreak="0">
    <w:nsid w:val="4AA73DC2"/>
    <w:multiLevelType w:val="multilevel"/>
    <w:tmpl w:val="E5ACB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375978"/>
    <w:multiLevelType w:val="multilevel"/>
    <w:tmpl w:val="A6686876"/>
    <w:lvl w:ilvl="0">
      <w:start w:val="1"/>
      <w:numFmt w:val="decimal"/>
      <w:lvlText w:val="1.%1."/>
      <w:lvlJc w:val="left"/>
      <w:rPr>
        <w:rFonts w:ascii="Times New Roman" w:hAnsi="Times New Roman" w:cs="Times New Roman"/>
        <w:b w:val="0"/>
        <w:bCs/>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2" w15:restartNumberingAfterBreak="0">
    <w:nsid w:val="5EC44327"/>
    <w:multiLevelType w:val="multilevel"/>
    <w:tmpl w:val="A1361B42"/>
    <w:lvl w:ilvl="0">
      <w:start w:val="2"/>
      <w:numFmt w:val="decimal"/>
      <w:lvlText w:val="%1"/>
      <w:lvlJc w:val="left"/>
      <w:pPr>
        <w:tabs>
          <w:tab w:val="num" w:pos="450"/>
        </w:tabs>
        <w:ind w:left="450" w:hanging="450"/>
      </w:pPr>
      <w:rPr>
        <w:rFonts w:cs="Times New Roman" w:hint="default"/>
        <w:b/>
        <w:u w:val="single"/>
      </w:rPr>
    </w:lvl>
    <w:lvl w:ilvl="1">
      <w:start w:val="2"/>
      <w:numFmt w:val="decimal"/>
      <w:lvlText w:val="%1.%2"/>
      <w:lvlJc w:val="left"/>
      <w:pPr>
        <w:tabs>
          <w:tab w:val="num" w:pos="1890"/>
        </w:tabs>
        <w:ind w:left="1890" w:hanging="450"/>
      </w:pPr>
      <w:rPr>
        <w:rFonts w:cs="Times New Roman" w:hint="default"/>
        <w:b/>
        <w:u w:val="single"/>
      </w:rPr>
    </w:lvl>
    <w:lvl w:ilvl="2">
      <w:start w:val="1"/>
      <w:numFmt w:val="decimal"/>
      <w:lvlText w:val="4.4.%3."/>
      <w:lvlJc w:val="left"/>
      <w:pPr>
        <w:tabs>
          <w:tab w:val="num" w:pos="3600"/>
        </w:tabs>
        <w:ind w:left="3600" w:hanging="720"/>
      </w:pPr>
      <w:rPr>
        <w:rFonts w:cs="Times New Roman" w:hint="default"/>
        <w:b/>
        <w:u w:val="none"/>
      </w:rPr>
    </w:lvl>
    <w:lvl w:ilvl="3">
      <w:start w:val="1"/>
      <w:numFmt w:val="decimal"/>
      <w:lvlText w:val="%1.%2.%3.%4"/>
      <w:lvlJc w:val="left"/>
      <w:pPr>
        <w:tabs>
          <w:tab w:val="num" w:pos="5040"/>
        </w:tabs>
        <w:ind w:left="5040" w:hanging="720"/>
      </w:pPr>
      <w:rPr>
        <w:rFonts w:cs="Times New Roman" w:hint="default"/>
        <w:b/>
        <w:u w:val="single"/>
      </w:rPr>
    </w:lvl>
    <w:lvl w:ilvl="4">
      <w:start w:val="1"/>
      <w:numFmt w:val="decimal"/>
      <w:lvlText w:val="%1.%2.%3.%4.%5"/>
      <w:lvlJc w:val="left"/>
      <w:pPr>
        <w:tabs>
          <w:tab w:val="num" w:pos="6840"/>
        </w:tabs>
        <w:ind w:left="6840" w:hanging="1080"/>
      </w:pPr>
      <w:rPr>
        <w:rFonts w:cs="Times New Roman" w:hint="default"/>
        <w:b/>
        <w:u w:val="single"/>
      </w:rPr>
    </w:lvl>
    <w:lvl w:ilvl="5">
      <w:start w:val="1"/>
      <w:numFmt w:val="decimal"/>
      <w:lvlText w:val="%1.%2.%3.%4.%5.%6"/>
      <w:lvlJc w:val="left"/>
      <w:pPr>
        <w:tabs>
          <w:tab w:val="num" w:pos="8280"/>
        </w:tabs>
        <w:ind w:left="8280" w:hanging="1080"/>
      </w:pPr>
      <w:rPr>
        <w:rFonts w:cs="Times New Roman" w:hint="default"/>
        <w:b/>
        <w:u w:val="single"/>
      </w:rPr>
    </w:lvl>
    <w:lvl w:ilvl="6">
      <w:start w:val="1"/>
      <w:numFmt w:val="decimal"/>
      <w:lvlText w:val="%1.%2.%3.%4.%5.%6.%7"/>
      <w:lvlJc w:val="left"/>
      <w:pPr>
        <w:tabs>
          <w:tab w:val="num" w:pos="10080"/>
        </w:tabs>
        <w:ind w:left="10080" w:hanging="1440"/>
      </w:pPr>
      <w:rPr>
        <w:rFonts w:cs="Times New Roman" w:hint="default"/>
        <w:b/>
        <w:u w:val="single"/>
      </w:rPr>
    </w:lvl>
    <w:lvl w:ilvl="7">
      <w:start w:val="1"/>
      <w:numFmt w:val="decimal"/>
      <w:lvlText w:val="%1.%2.%3.%4.%5.%6.%7.%8"/>
      <w:lvlJc w:val="left"/>
      <w:pPr>
        <w:tabs>
          <w:tab w:val="num" w:pos="11520"/>
        </w:tabs>
        <w:ind w:left="11520" w:hanging="1440"/>
      </w:pPr>
      <w:rPr>
        <w:rFonts w:cs="Times New Roman" w:hint="default"/>
        <w:b/>
        <w:u w:val="single"/>
      </w:rPr>
    </w:lvl>
    <w:lvl w:ilvl="8">
      <w:start w:val="1"/>
      <w:numFmt w:val="decimal"/>
      <w:lvlText w:val="%1.%2.%3.%4.%5.%6.%7.%8.%9"/>
      <w:lvlJc w:val="left"/>
      <w:pPr>
        <w:tabs>
          <w:tab w:val="num" w:pos="12960"/>
        </w:tabs>
        <w:ind w:left="12960" w:hanging="1440"/>
      </w:pPr>
      <w:rPr>
        <w:rFonts w:cs="Times New Roman" w:hint="default"/>
        <w:b/>
        <w:u w:val="single"/>
      </w:rPr>
    </w:lvl>
  </w:abstractNum>
  <w:abstractNum w:abstractNumId="23" w15:restartNumberingAfterBreak="0">
    <w:nsid w:val="5F156D9F"/>
    <w:multiLevelType w:val="multilevel"/>
    <w:tmpl w:val="D9DEA046"/>
    <w:lvl w:ilvl="0">
      <w:start w:val="1"/>
      <w:numFmt w:val="decimal"/>
      <w:lvlText w:val="8.%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4" w15:restartNumberingAfterBreak="0">
    <w:nsid w:val="5F952052"/>
    <w:multiLevelType w:val="multilevel"/>
    <w:tmpl w:val="3AD2F24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lang w:val="uk-UA"/>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5" w15:restartNumberingAfterBreak="0">
    <w:nsid w:val="63160CA7"/>
    <w:multiLevelType w:val="multilevel"/>
    <w:tmpl w:val="086A3E8E"/>
    <w:lvl w:ilvl="0">
      <w:start w:val="1"/>
      <w:numFmt w:val="decimal"/>
      <w:lvlText w:val="%1."/>
      <w:lvlJc w:val="left"/>
      <w:pPr>
        <w:tabs>
          <w:tab w:val="num" w:pos="360"/>
        </w:tabs>
        <w:ind w:left="360" w:hanging="360"/>
      </w:pPr>
      <w:rPr>
        <w:rFonts w:hint="default"/>
        <w:b/>
      </w:rPr>
    </w:lvl>
    <w:lvl w:ilvl="1">
      <w:start w:val="1"/>
      <w:numFmt w:val="decimal"/>
      <w:lvlText w:val="2.%2."/>
      <w:lvlJc w:val="left"/>
      <w:pPr>
        <w:tabs>
          <w:tab w:val="num" w:pos="1920"/>
        </w:tabs>
        <w:ind w:left="1920" w:hanging="36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26" w15:restartNumberingAfterBreak="0">
    <w:nsid w:val="7BAF4834"/>
    <w:multiLevelType w:val="multilevel"/>
    <w:tmpl w:val="604EFF9C"/>
    <w:lvl w:ilvl="0">
      <w:start w:val="3"/>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0"/>
  </w:num>
  <w:num w:numId="2">
    <w:abstractNumId w:val="8"/>
  </w:num>
  <w:num w:numId="3">
    <w:abstractNumId w:val="6"/>
  </w:num>
  <w:num w:numId="4">
    <w:abstractNumId w:val="9"/>
  </w:num>
  <w:num w:numId="5">
    <w:abstractNumId w:val="12"/>
  </w:num>
  <w:num w:numId="6">
    <w:abstractNumId w:val="11"/>
  </w:num>
  <w:num w:numId="7">
    <w:abstractNumId w:val="22"/>
  </w:num>
  <w:num w:numId="8">
    <w:abstractNumId w:val="1"/>
  </w:num>
  <w:num w:numId="9">
    <w:abstractNumId w:val="4"/>
  </w:num>
  <w:num w:numId="10">
    <w:abstractNumId w:val="2"/>
  </w:num>
  <w:num w:numId="11">
    <w:abstractNumId w:val="16"/>
  </w:num>
  <w:num w:numId="12">
    <w:abstractNumId w:val="23"/>
  </w:num>
  <w:num w:numId="13">
    <w:abstractNumId w:val="14"/>
  </w:num>
  <w:num w:numId="1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7"/>
  </w:num>
  <w:num w:numId="18">
    <w:abstractNumId w:val="15"/>
  </w:num>
  <w:num w:numId="1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num>
  <w:num w:numId="22">
    <w:abstractNumId w:val="20"/>
  </w:num>
  <w:num w:numId="23">
    <w:abstractNumId w:val="24"/>
  </w:num>
  <w:num w:numId="24">
    <w:abstractNumId w:val="10"/>
  </w:num>
  <w:num w:numId="25">
    <w:abstractNumId w:val="3"/>
  </w:num>
  <w:num w:numId="26">
    <w:abstractNumId w:val="25"/>
  </w:num>
  <w:num w:numId="27">
    <w:abstractNumId w:val="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9E"/>
    <w:rsid w:val="00000289"/>
    <w:rsid w:val="00000CD2"/>
    <w:rsid w:val="00001E0E"/>
    <w:rsid w:val="00003866"/>
    <w:rsid w:val="00003B05"/>
    <w:rsid w:val="00004FB7"/>
    <w:rsid w:val="0000615E"/>
    <w:rsid w:val="00010C9E"/>
    <w:rsid w:val="00012D06"/>
    <w:rsid w:val="00013491"/>
    <w:rsid w:val="0001353C"/>
    <w:rsid w:val="000205D0"/>
    <w:rsid w:val="00022B26"/>
    <w:rsid w:val="00022C22"/>
    <w:rsid w:val="00024CCC"/>
    <w:rsid w:val="00026ACF"/>
    <w:rsid w:val="00027DC9"/>
    <w:rsid w:val="00030F85"/>
    <w:rsid w:val="00032986"/>
    <w:rsid w:val="00033080"/>
    <w:rsid w:val="000330D3"/>
    <w:rsid w:val="00037131"/>
    <w:rsid w:val="00041C8A"/>
    <w:rsid w:val="00042BA9"/>
    <w:rsid w:val="00044279"/>
    <w:rsid w:val="00045352"/>
    <w:rsid w:val="00051E90"/>
    <w:rsid w:val="00054026"/>
    <w:rsid w:val="00054488"/>
    <w:rsid w:val="0005615B"/>
    <w:rsid w:val="00056F3C"/>
    <w:rsid w:val="0005733C"/>
    <w:rsid w:val="00063D92"/>
    <w:rsid w:val="00073E89"/>
    <w:rsid w:val="000767DB"/>
    <w:rsid w:val="00080419"/>
    <w:rsid w:val="00090DF1"/>
    <w:rsid w:val="000947BC"/>
    <w:rsid w:val="000974A0"/>
    <w:rsid w:val="000A1109"/>
    <w:rsid w:val="000A1935"/>
    <w:rsid w:val="000A1B4A"/>
    <w:rsid w:val="000A3D5B"/>
    <w:rsid w:val="000A438E"/>
    <w:rsid w:val="000A6D24"/>
    <w:rsid w:val="000B1CBD"/>
    <w:rsid w:val="000B2E1C"/>
    <w:rsid w:val="000B4AE4"/>
    <w:rsid w:val="000B4C38"/>
    <w:rsid w:val="000B4D7E"/>
    <w:rsid w:val="000B7307"/>
    <w:rsid w:val="000C1922"/>
    <w:rsid w:val="000C3EF2"/>
    <w:rsid w:val="000C50D3"/>
    <w:rsid w:val="000C512B"/>
    <w:rsid w:val="000C5651"/>
    <w:rsid w:val="000C61BA"/>
    <w:rsid w:val="000C7011"/>
    <w:rsid w:val="000D08B8"/>
    <w:rsid w:val="000D6AB0"/>
    <w:rsid w:val="000D6B8D"/>
    <w:rsid w:val="000E0287"/>
    <w:rsid w:val="000E1027"/>
    <w:rsid w:val="000E3801"/>
    <w:rsid w:val="000E4C62"/>
    <w:rsid w:val="000E6584"/>
    <w:rsid w:val="000E79DA"/>
    <w:rsid w:val="000F3F31"/>
    <w:rsid w:val="000F5BA1"/>
    <w:rsid w:val="000F642C"/>
    <w:rsid w:val="001111FD"/>
    <w:rsid w:val="001119AF"/>
    <w:rsid w:val="00120CB1"/>
    <w:rsid w:val="00127E28"/>
    <w:rsid w:val="0013169E"/>
    <w:rsid w:val="0013227A"/>
    <w:rsid w:val="00132A5C"/>
    <w:rsid w:val="00132F1C"/>
    <w:rsid w:val="00137A0F"/>
    <w:rsid w:val="00140C82"/>
    <w:rsid w:val="00142251"/>
    <w:rsid w:val="001506D0"/>
    <w:rsid w:val="0015083F"/>
    <w:rsid w:val="001509CA"/>
    <w:rsid w:val="001523D3"/>
    <w:rsid w:val="001560BA"/>
    <w:rsid w:val="00156619"/>
    <w:rsid w:val="00160920"/>
    <w:rsid w:val="001638E3"/>
    <w:rsid w:val="00164AC9"/>
    <w:rsid w:val="00171020"/>
    <w:rsid w:val="00171250"/>
    <w:rsid w:val="001712AE"/>
    <w:rsid w:val="001764CA"/>
    <w:rsid w:val="001806AC"/>
    <w:rsid w:val="00180C8A"/>
    <w:rsid w:val="0018648D"/>
    <w:rsid w:val="00190CBE"/>
    <w:rsid w:val="00190E09"/>
    <w:rsid w:val="001926BF"/>
    <w:rsid w:val="001A0604"/>
    <w:rsid w:val="001A2023"/>
    <w:rsid w:val="001A3177"/>
    <w:rsid w:val="001A32FE"/>
    <w:rsid w:val="001A492C"/>
    <w:rsid w:val="001A5C27"/>
    <w:rsid w:val="001B07B6"/>
    <w:rsid w:val="001B13B3"/>
    <w:rsid w:val="001B14F1"/>
    <w:rsid w:val="001B2C88"/>
    <w:rsid w:val="001B425F"/>
    <w:rsid w:val="001B6E2E"/>
    <w:rsid w:val="001C1269"/>
    <w:rsid w:val="001C2DCF"/>
    <w:rsid w:val="001C48CD"/>
    <w:rsid w:val="001D530C"/>
    <w:rsid w:val="001D6990"/>
    <w:rsid w:val="001D709C"/>
    <w:rsid w:val="001E5594"/>
    <w:rsid w:val="001F0E2B"/>
    <w:rsid w:val="001F1093"/>
    <w:rsid w:val="001F1D9A"/>
    <w:rsid w:val="001F3BCF"/>
    <w:rsid w:val="001F4523"/>
    <w:rsid w:val="001F7C7F"/>
    <w:rsid w:val="00201578"/>
    <w:rsid w:val="00205795"/>
    <w:rsid w:val="002101AF"/>
    <w:rsid w:val="002116FA"/>
    <w:rsid w:val="0022073B"/>
    <w:rsid w:val="0022247E"/>
    <w:rsid w:val="0022305A"/>
    <w:rsid w:val="002253E4"/>
    <w:rsid w:val="002277EB"/>
    <w:rsid w:val="0023232D"/>
    <w:rsid w:val="002334D8"/>
    <w:rsid w:val="00245B23"/>
    <w:rsid w:val="00250509"/>
    <w:rsid w:val="0025157C"/>
    <w:rsid w:val="00253890"/>
    <w:rsid w:val="002538F8"/>
    <w:rsid w:val="00253F0C"/>
    <w:rsid w:val="00256606"/>
    <w:rsid w:val="00256A2B"/>
    <w:rsid w:val="00256F15"/>
    <w:rsid w:val="00261EBC"/>
    <w:rsid w:val="00263DEA"/>
    <w:rsid w:val="00263F49"/>
    <w:rsid w:val="00265037"/>
    <w:rsid w:val="00267903"/>
    <w:rsid w:val="00271735"/>
    <w:rsid w:val="0027729B"/>
    <w:rsid w:val="00280D55"/>
    <w:rsid w:val="00283AAF"/>
    <w:rsid w:val="002840A8"/>
    <w:rsid w:val="002846BB"/>
    <w:rsid w:val="00286489"/>
    <w:rsid w:val="0029195D"/>
    <w:rsid w:val="0029431A"/>
    <w:rsid w:val="002A2A24"/>
    <w:rsid w:val="002B1E1A"/>
    <w:rsid w:val="002B2392"/>
    <w:rsid w:val="002B7733"/>
    <w:rsid w:val="002C31B1"/>
    <w:rsid w:val="002C4E5F"/>
    <w:rsid w:val="002C5C4B"/>
    <w:rsid w:val="002C6349"/>
    <w:rsid w:val="002C6FAD"/>
    <w:rsid w:val="002C7693"/>
    <w:rsid w:val="002D01A7"/>
    <w:rsid w:val="002D098E"/>
    <w:rsid w:val="002D108A"/>
    <w:rsid w:val="002D2270"/>
    <w:rsid w:val="002D2D4E"/>
    <w:rsid w:val="002D5144"/>
    <w:rsid w:val="002D59F0"/>
    <w:rsid w:val="002D67EC"/>
    <w:rsid w:val="002E1458"/>
    <w:rsid w:val="002E1EF9"/>
    <w:rsid w:val="002E68A2"/>
    <w:rsid w:val="002E7545"/>
    <w:rsid w:val="002E7778"/>
    <w:rsid w:val="002E783A"/>
    <w:rsid w:val="002F06B3"/>
    <w:rsid w:val="002F5CBD"/>
    <w:rsid w:val="002F7434"/>
    <w:rsid w:val="003009F3"/>
    <w:rsid w:val="0030111C"/>
    <w:rsid w:val="003020AE"/>
    <w:rsid w:val="00302FF9"/>
    <w:rsid w:val="0030493A"/>
    <w:rsid w:val="00305761"/>
    <w:rsid w:val="0031122B"/>
    <w:rsid w:val="0031146D"/>
    <w:rsid w:val="003159B8"/>
    <w:rsid w:val="00316DF1"/>
    <w:rsid w:val="00321B15"/>
    <w:rsid w:val="00332C76"/>
    <w:rsid w:val="003332C0"/>
    <w:rsid w:val="003335CB"/>
    <w:rsid w:val="0033375C"/>
    <w:rsid w:val="00341234"/>
    <w:rsid w:val="00341344"/>
    <w:rsid w:val="00341F79"/>
    <w:rsid w:val="00344E6A"/>
    <w:rsid w:val="00353FD5"/>
    <w:rsid w:val="00357171"/>
    <w:rsid w:val="003657F0"/>
    <w:rsid w:val="003669B8"/>
    <w:rsid w:val="003701CA"/>
    <w:rsid w:val="003754C1"/>
    <w:rsid w:val="00376274"/>
    <w:rsid w:val="00377DD8"/>
    <w:rsid w:val="00392890"/>
    <w:rsid w:val="00394C06"/>
    <w:rsid w:val="0039719F"/>
    <w:rsid w:val="003B39A9"/>
    <w:rsid w:val="003B46FE"/>
    <w:rsid w:val="003B7E7A"/>
    <w:rsid w:val="003C152F"/>
    <w:rsid w:val="003C4ED0"/>
    <w:rsid w:val="003C77C9"/>
    <w:rsid w:val="003D08DF"/>
    <w:rsid w:val="003D16FE"/>
    <w:rsid w:val="003D5CE7"/>
    <w:rsid w:val="003E533C"/>
    <w:rsid w:val="003E5818"/>
    <w:rsid w:val="003E5DAC"/>
    <w:rsid w:val="003E6ED1"/>
    <w:rsid w:val="003E7D72"/>
    <w:rsid w:val="003F0202"/>
    <w:rsid w:val="003F0917"/>
    <w:rsid w:val="003F139E"/>
    <w:rsid w:val="003F25A3"/>
    <w:rsid w:val="003F7019"/>
    <w:rsid w:val="003F7DA9"/>
    <w:rsid w:val="00401D98"/>
    <w:rsid w:val="00407B82"/>
    <w:rsid w:val="004111D9"/>
    <w:rsid w:val="00413014"/>
    <w:rsid w:val="004142CD"/>
    <w:rsid w:val="00415559"/>
    <w:rsid w:val="00415E1F"/>
    <w:rsid w:val="00416FAB"/>
    <w:rsid w:val="0042660E"/>
    <w:rsid w:val="00427BA2"/>
    <w:rsid w:val="004333A9"/>
    <w:rsid w:val="00433C52"/>
    <w:rsid w:val="00434459"/>
    <w:rsid w:val="0043474E"/>
    <w:rsid w:val="00435FB4"/>
    <w:rsid w:val="00436994"/>
    <w:rsid w:val="00437A6B"/>
    <w:rsid w:val="0044515F"/>
    <w:rsid w:val="00446F58"/>
    <w:rsid w:val="004503B3"/>
    <w:rsid w:val="00451651"/>
    <w:rsid w:val="0045199C"/>
    <w:rsid w:val="00452E4C"/>
    <w:rsid w:val="00453E45"/>
    <w:rsid w:val="00461726"/>
    <w:rsid w:val="004644E0"/>
    <w:rsid w:val="004645B4"/>
    <w:rsid w:val="00465908"/>
    <w:rsid w:val="00470D7E"/>
    <w:rsid w:val="0047746C"/>
    <w:rsid w:val="00477BAA"/>
    <w:rsid w:val="00481542"/>
    <w:rsid w:val="00482DC7"/>
    <w:rsid w:val="004831A9"/>
    <w:rsid w:val="00483219"/>
    <w:rsid w:val="004842F6"/>
    <w:rsid w:val="00484BF9"/>
    <w:rsid w:val="00487E63"/>
    <w:rsid w:val="004921F7"/>
    <w:rsid w:val="00493A2E"/>
    <w:rsid w:val="00495631"/>
    <w:rsid w:val="00497470"/>
    <w:rsid w:val="004A47D2"/>
    <w:rsid w:val="004A6C9A"/>
    <w:rsid w:val="004A7634"/>
    <w:rsid w:val="004B02EC"/>
    <w:rsid w:val="004B1049"/>
    <w:rsid w:val="004B765B"/>
    <w:rsid w:val="004B7D64"/>
    <w:rsid w:val="004C1558"/>
    <w:rsid w:val="004C1708"/>
    <w:rsid w:val="004C25F8"/>
    <w:rsid w:val="004C6BD5"/>
    <w:rsid w:val="004C7D0D"/>
    <w:rsid w:val="004D51D4"/>
    <w:rsid w:val="004E0ED1"/>
    <w:rsid w:val="004E2D2E"/>
    <w:rsid w:val="004E36BF"/>
    <w:rsid w:val="004E6FB0"/>
    <w:rsid w:val="004F1945"/>
    <w:rsid w:val="004F280B"/>
    <w:rsid w:val="004F2BE8"/>
    <w:rsid w:val="004F5C9A"/>
    <w:rsid w:val="00501601"/>
    <w:rsid w:val="00501663"/>
    <w:rsid w:val="00504505"/>
    <w:rsid w:val="0050585E"/>
    <w:rsid w:val="00506BD3"/>
    <w:rsid w:val="00507E73"/>
    <w:rsid w:val="00515162"/>
    <w:rsid w:val="005154D1"/>
    <w:rsid w:val="00515815"/>
    <w:rsid w:val="00516563"/>
    <w:rsid w:val="00516834"/>
    <w:rsid w:val="005174C6"/>
    <w:rsid w:val="00521C1F"/>
    <w:rsid w:val="0052277C"/>
    <w:rsid w:val="00522F8C"/>
    <w:rsid w:val="00524495"/>
    <w:rsid w:val="00532C7A"/>
    <w:rsid w:val="00533149"/>
    <w:rsid w:val="00537230"/>
    <w:rsid w:val="00540590"/>
    <w:rsid w:val="00550426"/>
    <w:rsid w:val="00557B89"/>
    <w:rsid w:val="005610CA"/>
    <w:rsid w:val="00561291"/>
    <w:rsid w:val="00567995"/>
    <w:rsid w:val="0057245E"/>
    <w:rsid w:val="00573B47"/>
    <w:rsid w:val="00576B4F"/>
    <w:rsid w:val="00584F4E"/>
    <w:rsid w:val="0058630E"/>
    <w:rsid w:val="005869CF"/>
    <w:rsid w:val="00590CA6"/>
    <w:rsid w:val="005914D1"/>
    <w:rsid w:val="005975F0"/>
    <w:rsid w:val="005A1B23"/>
    <w:rsid w:val="005A5322"/>
    <w:rsid w:val="005B0330"/>
    <w:rsid w:val="005B1081"/>
    <w:rsid w:val="005B1A8D"/>
    <w:rsid w:val="005B1FA5"/>
    <w:rsid w:val="005B3769"/>
    <w:rsid w:val="005B69EA"/>
    <w:rsid w:val="005B721C"/>
    <w:rsid w:val="005C1D31"/>
    <w:rsid w:val="005C2ED2"/>
    <w:rsid w:val="005C310E"/>
    <w:rsid w:val="005D205F"/>
    <w:rsid w:val="005D250E"/>
    <w:rsid w:val="005D443D"/>
    <w:rsid w:val="005D4980"/>
    <w:rsid w:val="005E2AFE"/>
    <w:rsid w:val="005E3462"/>
    <w:rsid w:val="005E3C4D"/>
    <w:rsid w:val="005E584E"/>
    <w:rsid w:val="005E7064"/>
    <w:rsid w:val="005E7C02"/>
    <w:rsid w:val="00601CD7"/>
    <w:rsid w:val="00602BCD"/>
    <w:rsid w:val="006045B5"/>
    <w:rsid w:val="006051FE"/>
    <w:rsid w:val="0060695F"/>
    <w:rsid w:val="00610653"/>
    <w:rsid w:val="00610AE3"/>
    <w:rsid w:val="00613D31"/>
    <w:rsid w:val="006201BF"/>
    <w:rsid w:val="00620CDC"/>
    <w:rsid w:val="00623E7B"/>
    <w:rsid w:val="006240D3"/>
    <w:rsid w:val="00633169"/>
    <w:rsid w:val="00647EA3"/>
    <w:rsid w:val="00651DAC"/>
    <w:rsid w:val="0065232E"/>
    <w:rsid w:val="00652D08"/>
    <w:rsid w:val="00654D34"/>
    <w:rsid w:val="006575A1"/>
    <w:rsid w:val="00661A1F"/>
    <w:rsid w:val="00662355"/>
    <w:rsid w:val="00664737"/>
    <w:rsid w:val="006651CD"/>
    <w:rsid w:val="0066578F"/>
    <w:rsid w:val="00666517"/>
    <w:rsid w:val="006835A1"/>
    <w:rsid w:val="00684BB2"/>
    <w:rsid w:val="00685C90"/>
    <w:rsid w:val="006861B9"/>
    <w:rsid w:val="0068686A"/>
    <w:rsid w:val="006902A1"/>
    <w:rsid w:val="0069315B"/>
    <w:rsid w:val="0069510E"/>
    <w:rsid w:val="006B0E93"/>
    <w:rsid w:val="006B183A"/>
    <w:rsid w:val="006B2620"/>
    <w:rsid w:val="006C1FDE"/>
    <w:rsid w:val="006C3AFC"/>
    <w:rsid w:val="006C49CA"/>
    <w:rsid w:val="006C6982"/>
    <w:rsid w:val="006D1E12"/>
    <w:rsid w:val="006D5ED9"/>
    <w:rsid w:val="006D799E"/>
    <w:rsid w:val="006E34F7"/>
    <w:rsid w:val="006E438B"/>
    <w:rsid w:val="006E77EC"/>
    <w:rsid w:val="006F1E2C"/>
    <w:rsid w:val="006F3BF2"/>
    <w:rsid w:val="006F49E0"/>
    <w:rsid w:val="006F7790"/>
    <w:rsid w:val="006F78A9"/>
    <w:rsid w:val="007006C7"/>
    <w:rsid w:val="007048C5"/>
    <w:rsid w:val="007065BB"/>
    <w:rsid w:val="0071231C"/>
    <w:rsid w:val="00712A68"/>
    <w:rsid w:val="0071658A"/>
    <w:rsid w:val="00716DF5"/>
    <w:rsid w:val="0071743E"/>
    <w:rsid w:val="0072001A"/>
    <w:rsid w:val="007200B8"/>
    <w:rsid w:val="00723371"/>
    <w:rsid w:val="007239E1"/>
    <w:rsid w:val="00730782"/>
    <w:rsid w:val="00730CDF"/>
    <w:rsid w:val="007336D9"/>
    <w:rsid w:val="0074104C"/>
    <w:rsid w:val="00741DBD"/>
    <w:rsid w:val="00743C39"/>
    <w:rsid w:val="00747317"/>
    <w:rsid w:val="00750FB9"/>
    <w:rsid w:val="007529FB"/>
    <w:rsid w:val="00753D09"/>
    <w:rsid w:val="00760D0F"/>
    <w:rsid w:val="007620DE"/>
    <w:rsid w:val="007628DC"/>
    <w:rsid w:val="00763877"/>
    <w:rsid w:val="0076534D"/>
    <w:rsid w:val="00770D55"/>
    <w:rsid w:val="00775B94"/>
    <w:rsid w:val="00776506"/>
    <w:rsid w:val="0078529B"/>
    <w:rsid w:val="00786490"/>
    <w:rsid w:val="00791D1B"/>
    <w:rsid w:val="00791EC8"/>
    <w:rsid w:val="00795838"/>
    <w:rsid w:val="007A2F5A"/>
    <w:rsid w:val="007B1E40"/>
    <w:rsid w:val="007B1F3D"/>
    <w:rsid w:val="007C0A18"/>
    <w:rsid w:val="007C437F"/>
    <w:rsid w:val="007C66FD"/>
    <w:rsid w:val="007C6A9F"/>
    <w:rsid w:val="007D3B43"/>
    <w:rsid w:val="007D4041"/>
    <w:rsid w:val="007D4612"/>
    <w:rsid w:val="007D52E4"/>
    <w:rsid w:val="007D7691"/>
    <w:rsid w:val="007D7A45"/>
    <w:rsid w:val="007E021B"/>
    <w:rsid w:val="007E2967"/>
    <w:rsid w:val="007E4E04"/>
    <w:rsid w:val="007E510A"/>
    <w:rsid w:val="007E5179"/>
    <w:rsid w:val="007F3C99"/>
    <w:rsid w:val="007F7FC6"/>
    <w:rsid w:val="00800E01"/>
    <w:rsid w:val="0080240C"/>
    <w:rsid w:val="00805FAA"/>
    <w:rsid w:val="00822C87"/>
    <w:rsid w:val="00826999"/>
    <w:rsid w:val="00827DA7"/>
    <w:rsid w:val="00834285"/>
    <w:rsid w:val="00836D79"/>
    <w:rsid w:val="0083700B"/>
    <w:rsid w:val="008415F3"/>
    <w:rsid w:val="00841656"/>
    <w:rsid w:val="008425F6"/>
    <w:rsid w:val="00843DE9"/>
    <w:rsid w:val="00844D1D"/>
    <w:rsid w:val="00845B01"/>
    <w:rsid w:val="0085160D"/>
    <w:rsid w:val="00852B29"/>
    <w:rsid w:val="008535C2"/>
    <w:rsid w:val="00860B93"/>
    <w:rsid w:val="00861363"/>
    <w:rsid w:val="00864C5A"/>
    <w:rsid w:val="008658F5"/>
    <w:rsid w:val="00873C08"/>
    <w:rsid w:val="00882034"/>
    <w:rsid w:val="0088297F"/>
    <w:rsid w:val="00884119"/>
    <w:rsid w:val="00884BF8"/>
    <w:rsid w:val="008864B9"/>
    <w:rsid w:val="00886D07"/>
    <w:rsid w:val="00887FF3"/>
    <w:rsid w:val="0089025C"/>
    <w:rsid w:val="008915F5"/>
    <w:rsid w:val="00892281"/>
    <w:rsid w:val="00892C07"/>
    <w:rsid w:val="00893192"/>
    <w:rsid w:val="00893C15"/>
    <w:rsid w:val="008966B9"/>
    <w:rsid w:val="008A0349"/>
    <w:rsid w:val="008B42C3"/>
    <w:rsid w:val="008B4982"/>
    <w:rsid w:val="008B6480"/>
    <w:rsid w:val="008B7159"/>
    <w:rsid w:val="008C28EA"/>
    <w:rsid w:val="008C39EF"/>
    <w:rsid w:val="008C4206"/>
    <w:rsid w:val="008C7D9F"/>
    <w:rsid w:val="008D3A2D"/>
    <w:rsid w:val="008D3AF6"/>
    <w:rsid w:val="008D7792"/>
    <w:rsid w:val="008E4B7C"/>
    <w:rsid w:val="008E7A1D"/>
    <w:rsid w:val="008F1830"/>
    <w:rsid w:val="008F39FE"/>
    <w:rsid w:val="008F52AC"/>
    <w:rsid w:val="008F652C"/>
    <w:rsid w:val="0090089E"/>
    <w:rsid w:val="00904946"/>
    <w:rsid w:val="00916052"/>
    <w:rsid w:val="00917F89"/>
    <w:rsid w:val="0092108C"/>
    <w:rsid w:val="00923688"/>
    <w:rsid w:val="00925C85"/>
    <w:rsid w:val="00927CB1"/>
    <w:rsid w:val="00931B9D"/>
    <w:rsid w:val="00932BAC"/>
    <w:rsid w:val="00933798"/>
    <w:rsid w:val="0094351E"/>
    <w:rsid w:val="00945FBB"/>
    <w:rsid w:val="00947A33"/>
    <w:rsid w:val="00953124"/>
    <w:rsid w:val="0095371E"/>
    <w:rsid w:val="0095458F"/>
    <w:rsid w:val="0096551F"/>
    <w:rsid w:val="00965811"/>
    <w:rsid w:val="009805AB"/>
    <w:rsid w:val="00980E7E"/>
    <w:rsid w:val="00983FFB"/>
    <w:rsid w:val="00985CBF"/>
    <w:rsid w:val="00985D9D"/>
    <w:rsid w:val="0099321C"/>
    <w:rsid w:val="00997147"/>
    <w:rsid w:val="009B473B"/>
    <w:rsid w:val="009B4C90"/>
    <w:rsid w:val="009B63D9"/>
    <w:rsid w:val="009B7289"/>
    <w:rsid w:val="009C0951"/>
    <w:rsid w:val="009C391F"/>
    <w:rsid w:val="009C3F1F"/>
    <w:rsid w:val="009C7A54"/>
    <w:rsid w:val="009D215D"/>
    <w:rsid w:val="009D6CF7"/>
    <w:rsid w:val="009E3733"/>
    <w:rsid w:val="009E3E45"/>
    <w:rsid w:val="009E6B9E"/>
    <w:rsid w:val="009F11A4"/>
    <w:rsid w:val="009F49EE"/>
    <w:rsid w:val="009F5289"/>
    <w:rsid w:val="00A00484"/>
    <w:rsid w:val="00A0295F"/>
    <w:rsid w:val="00A05758"/>
    <w:rsid w:val="00A07CE1"/>
    <w:rsid w:val="00A10140"/>
    <w:rsid w:val="00A128E9"/>
    <w:rsid w:val="00A144E0"/>
    <w:rsid w:val="00A1722D"/>
    <w:rsid w:val="00A17469"/>
    <w:rsid w:val="00A20973"/>
    <w:rsid w:val="00A23429"/>
    <w:rsid w:val="00A2396F"/>
    <w:rsid w:val="00A25B5B"/>
    <w:rsid w:val="00A271D9"/>
    <w:rsid w:val="00A30FAC"/>
    <w:rsid w:val="00A353E3"/>
    <w:rsid w:val="00A35F97"/>
    <w:rsid w:val="00A42C93"/>
    <w:rsid w:val="00A42DD0"/>
    <w:rsid w:val="00A43199"/>
    <w:rsid w:val="00A506ED"/>
    <w:rsid w:val="00A512E6"/>
    <w:rsid w:val="00A54C92"/>
    <w:rsid w:val="00A56CDF"/>
    <w:rsid w:val="00A57B40"/>
    <w:rsid w:val="00A61EE1"/>
    <w:rsid w:val="00A675B4"/>
    <w:rsid w:val="00A709AA"/>
    <w:rsid w:val="00A7230B"/>
    <w:rsid w:val="00A8045B"/>
    <w:rsid w:val="00A80D4A"/>
    <w:rsid w:val="00A85E47"/>
    <w:rsid w:val="00A91554"/>
    <w:rsid w:val="00AA25C8"/>
    <w:rsid w:val="00AA5596"/>
    <w:rsid w:val="00AB053D"/>
    <w:rsid w:val="00AB1572"/>
    <w:rsid w:val="00AB18A2"/>
    <w:rsid w:val="00AB5E6A"/>
    <w:rsid w:val="00AC4414"/>
    <w:rsid w:val="00AC58F9"/>
    <w:rsid w:val="00AC7138"/>
    <w:rsid w:val="00AC7ACC"/>
    <w:rsid w:val="00AD27D6"/>
    <w:rsid w:val="00AD3920"/>
    <w:rsid w:val="00AE28EF"/>
    <w:rsid w:val="00AE3159"/>
    <w:rsid w:val="00AE76F2"/>
    <w:rsid w:val="00AE7FC9"/>
    <w:rsid w:val="00AF091E"/>
    <w:rsid w:val="00AF1DA5"/>
    <w:rsid w:val="00AF27FA"/>
    <w:rsid w:val="00B004E6"/>
    <w:rsid w:val="00B03848"/>
    <w:rsid w:val="00B0739D"/>
    <w:rsid w:val="00B10179"/>
    <w:rsid w:val="00B103CE"/>
    <w:rsid w:val="00B10589"/>
    <w:rsid w:val="00B12BA1"/>
    <w:rsid w:val="00B13B99"/>
    <w:rsid w:val="00B14733"/>
    <w:rsid w:val="00B1555A"/>
    <w:rsid w:val="00B1592C"/>
    <w:rsid w:val="00B222CA"/>
    <w:rsid w:val="00B30FDD"/>
    <w:rsid w:val="00B3349B"/>
    <w:rsid w:val="00B33794"/>
    <w:rsid w:val="00B33CB4"/>
    <w:rsid w:val="00B35812"/>
    <w:rsid w:val="00B446A0"/>
    <w:rsid w:val="00B47505"/>
    <w:rsid w:val="00B47D6D"/>
    <w:rsid w:val="00B47F40"/>
    <w:rsid w:val="00B5085E"/>
    <w:rsid w:val="00B56167"/>
    <w:rsid w:val="00B6057B"/>
    <w:rsid w:val="00B637FD"/>
    <w:rsid w:val="00B63DCA"/>
    <w:rsid w:val="00B64D99"/>
    <w:rsid w:val="00B65129"/>
    <w:rsid w:val="00B71574"/>
    <w:rsid w:val="00B77F41"/>
    <w:rsid w:val="00B84B8B"/>
    <w:rsid w:val="00B84EBD"/>
    <w:rsid w:val="00B934DA"/>
    <w:rsid w:val="00B96BAA"/>
    <w:rsid w:val="00B96CFA"/>
    <w:rsid w:val="00BA03AC"/>
    <w:rsid w:val="00BA1D43"/>
    <w:rsid w:val="00BA2091"/>
    <w:rsid w:val="00BA4372"/>
    <w:rsid w:val="00BB0563"/>
    <w:rsid w:val="00BB20B4"/>
    <w:rsid w:val="00BB7732"/>
    <w:rsid w:val="00BB7889"/>
    <w:rsid w:val="00BC2021"/>
    <w:rsid w:val="00BC2D28"/>
    <w:rsid w:val="00BC436F"/>
    <w:rsid w:val="00BC5290"/>
    <w:rsid w:val="00BC5BB1"/>
    <w:rsid w:val="00BC64B6"/>
    <w:rsid w:val="00BD1C43"/>
    <w:rsid w:val="00BD2C8A"/>
    <w:rsid w:val="00BD31CC"/>
    <w:rsid w:val="00BD7CF1"/>
    <w:rsid w:val="00BE30CE"/>
    <w:rsid w:val="00BE402C"/>
    <w:rsid w:val="00BE71DC"/>
    <w:rsid w:val="00BE765F"/>
    <w:rsid w:val="00BE766C"/>
    <w:rsid w:val="00BF024E"/>
    <w:rsid w:val="00BF3CEF"/>
    <w:rsid w:val="00C01DAF"/>
    <w:rsid w:val="00C02159"/>
    <w:rsid w:val="00C02966"/>
    <w:rsid w:val="00C04ABA"/>
    <w:rsid w:val="00C06FC8"/>
    <w:rsid w:val="00C0726B"/>
    <w:rsid w:val="00C07426"/>
    <w:rsid w:val="00C07DC7"/>
    <w:rsid w:val="00C13E72"/>
    <w:rsid w:val="00C22A7D"/>
    <w:rsid w:val="00C300C6"/>
    <w:rsid w:val="00C307E7"/>
    <w:rsid w:val="00C3123D"/>
    <w:rsid w:val="00C4285C"/>
    <w:rsid w:val="00C43822"/>
    <w:rsid w:val="00C479A6"/>
    <w:rsid w:val="00C506C0"/>
    <w:rsid w:val="00C50E46"/>
    <w:rsid w:val="00C5207B"/>
    <w:rsid w:val="00C520E2"/>
    <w:rsid w:val="00C53407"/>
    <w:rsid w:val="00C5446A"/>
    <w:rsid w:val="00C54670"/>
    <w:rsid w:val="00C565E6"/>
    <w:rsid w:val="00C60A13"/>
    <w:rsid w:val="00C62242"/>
    <w:rsid w:val="00C7094C"/>
    <w:rsid w:val="00C73739"/>
    <w:rsid w:val="00C775B9"/>
    <w:rsid w:val="00C77FC6"/>
    <w:rsid w:val="00C82733"/>
    <w:rsid w:val="00C83A29"/>
    <w:rsid w:val="00C850C5"/>
    <w:rsid w:val="00C8696A"/>
    <w:rsid w:val="00C903B8"/>
    <w:rsid w:val="00CA332A"/>
    <w:rsid w:val="00CA727B"/>
    <w:rsid w:val="00CB12D7"/>
    <w:rsid w:val="00CB793A"/>
    <w:rsid w:val="00CC50A5"/>
    <w:rsid w:val="00CC6307"/>
    <w:rsid w:val="00CC65C9"/>
    <w:rsid w:val="00CD0E14"/>
    <w:rsid w:val="00CD0F41"/>
    <w:rsid w:val="00CF01A1"/>
    <w:rsid w:val="00CF0BDA"/>
    <w:rsid w:val="00CF258B"/>
    <w:rsid w:val="00CF5FFB"/>
    <w:rsid w:val="00CF7AE5"/>
    <w:rsid w:val="00D04EA6"/>
    <w:rsid w:val="00D13EFD"/>
    <w:rsid w:val="00D1684D"/>
    <w:rsid w:val="00D20B02"/>
    <w:rsid w:val="00D2269D"/>
    <w:rsid w:val="00D23889"/>
    <w:rsid w:val="00D23B5B"/>
    <w:rsid w:val="00D2610B"/>
    <w:rsid w:val="00D30269"/>
    <w:rsid w:val="00D36769"/>
    <w:rsid w:val="00D40DD2"/>
    <w:rsid w:val="00D413B6"/>
    <w:rsid w:val="00D45789"/>
    <w:rsid w:val="00D45ABE"/>
    <w:rsid w:val="00D462E4"/>
    <w:rsid w:val="00D50E94"/>
    <w:rsid w:val="00D55D46"/>
    <w:rsid w:val="00D60575"/>
    <w:rsid w:val="00D60D94"/>
    <w:rsid w:val="00D610A4"/>
    <w:rsid w:val="00D61E24"/>
    <w:rsid w:val="00D62A64"/>
    <w:rsid w:val="00D6524E"/>
    <w:rsid w:val="00D66F52"/>
    <w:rsid w:val="00D67115"/>
    <w:rsid w:val="00D72005"/>
    <w:rsid w:val="00D77FD8"/>
    <w:rsid w:val="00D80813"/>
    <w:rsid w:val="00D81903"/>
    <w:rsid w:val="00D81D99"/>
    <w:rsid w:val="00D844D2"/>
    <w:rsid w:val="00D8712C"/>
    <w:rsid w:val="00D917B6"/>
    <w:rsid w:val="00D971D0"/>
    <w:rsid w:val="00DA6783"/>
    <w:rsid w:val="00DA6BA0"/>
    <w:rsid w:val="00DB0D76"/>
    <w:rsid w:val="00DB15FF"/>
    <w:rsid w:val="00DB3BAD"/>
    <w:rsid w:val="00DB4996"/>
    <w:rsid w:val="00DB5DFD"/>
    <w:rsid w:val="00DB69A4"/>
    <w:rsid w:val="00DC0902"/>
    <w:rsid w:val="00DC26C6"/>
    <w:rsid w:val="00DD040D"/>
    <w:rsid w:val="00DD3AE4"/>
    <w:rsid w:val="00DE2009"/>
    <w:rsid w:val="00DE201C"/>
    <w:rsid w:val="00DE5BFF"/>
    <w:rsid w:val="00DF0D6A"/>
    <w:rsid w:val="00DF3DC3"/>
    <w:rsid w:val="00DF4B32"/>
    <w:rsid w:val="00DF62D8"/>
    <w:rsid w:val="00E104F5"/>
    <w:rsid w:val="00E12DF0"/>
    <w:rsid w:val="00E136F7"/>
    <w:rsid w:val="00E20835"/>
    <w:rsid w:val="00E2415B"/>
    <w:rsid w:val="00E270B1"/>
    <w:rsid w:val="00E3263B"/>
    <w:rsid w:val="00E336D1"/>
    <w:rsid w:val="00E3534A"/>
    <w:rsid w:val="00E42AC3"/>
    <w:rsid w:val="00E52574"/>
    <w:rsid w:val="00E52FAE"/>
    <w:rsid w:val="00E5669F"/>
    <w:rsid w:val="00E61E8D"/>
    <w:rsid w:val="00E63C1D"/>
    <w:rsid w:val="00E63DB5"/>
    <w:rsid w:val="00E645B8"/>
    <w:rsid w:val="00E66D6E"/>
    <w:rsid w:val="00E71987"/>
    <w:rsid w:val="00E7371A"/>
    <w:rsid w:val="00E73824"/>
    <w:rsid w:val="00E747E9"/>
    <w:rsid w:val="00E76D25"/>
    <w:rsid w:val="00E819FA"/>
    <w:rsid w:val="00E84157"/>
    <w:rsid w:val="00E91E7A"/>
    <w:rsid w:val="00E94BBD"/>
    <w:rsid w:val="00EA5C72"/>
    <w:rsid w:val="00EA6C1C"/>
    <w:rsid w:val="00EB258B"/>
    <w:rsid w:val="00EB303A"/>
    <w:rsid w:val="00EB5F5C"/>
    <w:rsid w:val="00EB65CA"/>
    <w:rsid w:val="00EC004C"/>
    <w:rsid w:val="00EC2773"/>
    <w:rsid w:val="00EC31B6"/>
    <w:rsid w:val="00EC522F"/>
    <w:rsid w:val="00ED3B18"/>
    <w:rsid w:val="00ED5C53"/>
    <w:rsid w:val="00EE1BFE"/>
    <w:rsid w:val="00EF044F"/>
    <w:rsid w:val="00EF2E45"/>
    <w:rsid w:val="00EF7BF8"/>
    <w:rsid w:val="00F0081F"/>
    <w:rsid w:val="00F010DE"/>
    <w:rsid w:val="00F05776"/>
    <w:rsid w:val="00F06C26"/>
    <w:rsid w:val="00F07895"/>
    <w:rsid w:val="00F11C90"/>
    <w:rsid w:val="00F12246"/>
    <w:rsid w:val="00F1270C"/>
    <w:rsid w:val="00F1287A"/>
    <w:rsid w:val="00F16CF9"/>
    <w:rsid w:val="00F177F8"/>
    <w:rsid w:val="00F20F11"/>
    <w:rsid w:val="00F22A2C"/>
    <w:rsid w:val="00F26F94"/>
    <w:rsid w:val="00F328E3"/>
    <w:rsid w:val="00F340D1"/>
    <w:rsid w:val="00F36E3C"/>
    <w:rsid w:val="00F377D4"/>
    <w:rsid w:val="00F4189C"/>
    <w:rsid w:val="00F5228C"/>
    <w:rsid w:val="00F54E29"/>
    <w:rsid w:val="00F55966"/>
    <w:rsid w:val="00F56688"/>
    <w:rsid w:val="00F604C1"/>
    <w:rsid w:val="00F60AA7"/>
    <w:rsid w:val="00F63481"/>
    <w:rsid w:val="00F65323"/>
    <w:rsid w:val="00F70A79"/>
    <w:rsid w:val="00F75416"/>
    <w:rsid w:val="00F75A67"/>
    <w:rsid w:val="00F75F39"/>
    <w:rsid w:val="00F81A42"/>
    <w:rsid w:val="00F84114"/>
    <w:rsid w:val="00F846DB"/>
    <w:rsid w:val="00F93A73"/>
    <w:rsid w:val="00F94D44"/>
    <w:rsid w:val="00F94EFC"/>
    <w:rsid w:val="00F95294"/>
    <w:rsid w:val="00F96E03"/>
    <w:rsid w:val="00FA238F"/>
    <w:rsid w:val="00FA6DC4"/>
    <w:rsid w:val="00FB39FE"/>
    <w:rsid w:val="00FB650E"/>
    <w:rsid w:val="00FC1C9E"/>
    <w:rsid w:val="00FC2BB3"/>
    <w:rsid w:val="00FC3C06"/>
    <w:rsid w:val="00FC5B10"/>
    <w:rsid w:val="00FD064F"/>
    <w:rsid w:val="00FD2126"/>
    <w:rsid w:val="00FD7988"/>
    <w:rsid w:val="00FE2F4F"/>
    <w:rsid w:val="00FE39DF"/>
    <w:rsid w:val="00FE3A33"/>
    <w:rsid w:val="00FE4FB4"/>
    <w:rsid w:val="00FE7784"/>
    <w:rsid w:val="00FF08F9"/>
    <w:rsid w:val="00FF1005"/>
    <w:rsid w:val="00FF3E93"/>
    <w:rsid w:val="00FF4437"/>
    <w:rsid w:val="00FF6063"/>
    <w:rsid w:val="00FF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ABFA21"/>
  <w14:defaultImageDpi w14:val="0"/>
  <w15:docId w15:val="{2361FB9F-7E51-47DC-9360-C03C19D2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416"/>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3169E"/>
    <w:pPr>
      <w:ind w:left="720"/>
      <w:contextualSpacing/>
    </w:pPr>
  </w:style>
  <w:style w:type="paragraph" w:styleId="a4">
    <w:name w:val="header"/>
    <w:basedOn w:val="a"/>
    <w:link w:val="a5"/>
    <w:uiPriority w:val="99"/>
    <w:rsid w:val="000F5BA1"/>
    <w:pPr>
      <w:tabs>
        <w:tab w:val="center" w:pos="4677"/>
        <w:tab w:val="right" w:pos="9355"/>
      </w:tabs>
      <w:spacing w:after="0" w:line="240" w:lineRule="auto"/>
    </w:pPr>
  </w:style>
  <w:style w:type="character" w:customStyle="1" w:styleId="a5">
    <w:name w:val="Верхний колонтитул Знак"/>
    <w:link w:val="a4"/>
    <w:uiPriority w:val="99"/>
    <w:locked/>
    <w:rsid w:val="000F5BA1"/>
  </w:style>
  <w:style w:type="paragraph" w:styleId="a6">
    <w:name w:val="footer"/>
    <w:basedOn w:val="a"/>
    <w:link w:val="a7"/>
    <w:uiPriority w:val="99"/>
    <w:rsid w:val="000F5BA1"/>
    <w:pPr>
      <w:tabs>
        <w:tab w:val="center" w:pos="4677"/>
        <w:tab w:val="right" w:pos="9355"/>
      </w:tabs>
      <w:spacing w:after="0" w:line="240" w:lineRule="auto"/>
    </w:pPr>
  </w:style>
  <w:style w:type="character" w:customStyle="1" w:styleId="a7">
    <w:name w:val="Нижний колонтитул Знак"/>
    <w:link w:val="a6"/>
    <w:uiPriority w:val="99"/>
    <w:locked/>
    <w:rsid w:val="000F5BA1"/>
  </w:style>
  <w:style w:type="paragraph" w:styleId="a8">
    <w:name w:val="Balloon Text"/>
    <w:basedOn w:val="a"/>
    <w:link w:val="a9"/>
    <w:uiPriority w:val="99"/>
    <w:semiHidden/>
    <w:rsid w:val="007F3C99"/>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7F3C99"/>
    <w:rPr>
      <w:rFonts w:ascii="Tahoma" w:hAnsi="Tahoma"/>
      <w:sz w:val="16"/>
    </w:rPr>
  </w:style>
  <w:style w:type="character" w:styleId="aa">
    <w:name w:val="annotation reference"/>
    <w:basedOn w:val="a0"/>
    <w:uiPriority w:val="99"/>
    <w:semiHidden/>
    <w:unhideWhenUsed/>
    <w:rsid w:val="00CC50A5"/>
    <w:rPr>
      <w:sz w:val="16"/>
      <w:szCs w:val="16"/>
    </w:rPr>
  </w:style>
  <w:style w:type="paragraph" w:styleId="ab">
    <w:name w:val="annotation text"/>
    <w:basedOn w:val="a"/>
    <w:link w:val="ac"/>
    <w:uiPriority w:val="99"/>
    <w:semiHidden/>
    <w:unhideWhenUsed/>
    <w:rsid w:val="00CC50A5"/>
    <w:pPr>
      <w:spacing w:line="240" w:lineRule="auto"/>
    </w:pPr>
    <w:rPr>
      <w:sz w:val="20"/>
      <w:szCs w:val="20"/>
    </w:rPr>
  </w:style>
  <w:style w:type="character" w:customStyle="1" w:styleId="ac">
    <w:name w:val="Текст примечания Знак"/>
    <w:basedOn w:val="a0"/>
    <w:link w:val="ab"/>
    <w:uiPriority w:val="99"/>
    <w:semiHidden/>
    <w:rsid w:val="00CC50A5"/>
    <w:rPr>
      <w:lang w:val="uk-UA" w:eastAsia="en-US"/>
    </w:rPr>
  </w:style>
  <w:style w:type="paragraph" w:styleId="ad">
    <w:name w:val="annotation subject"/>
    <w:basedOn w:val="ab"/>
    <w:next w:val="ab"/>
    <w:link w:val="ae"/>
    <w:uiPriority w:val="99"/>
    <w:semiHidden/>
    <w:unhideWhenUsed/>
    <w:rsid w:val="00CC50A5"/>
    <w:rPr>
      <w:b/>
      <w:bCs/>
    </w:rPr>
  </w:style>
  <w:style w:type="character" w:customStyle="1" w:styleId="ae">
    <w:name w:val="Тема примечания Знак"/>
    <w:basedOn w:val="ac"/>
    <w:link w:val="ad"/>
    <w:uiPriority w:val="99"/>
    <w:semiHidden/>
    <w:rsid w:val="00CC50A5"/>
    <w:rPr>
      <w:b/>
      <w:bCs/>
      <w:lang w:val="uk-UA" w:eastAsia="en-US"/>
    </w:rPr>
  </w:style>
  <w:style w:type="paragraph" w:styleId="af">
    <w:name w:val="Revision"/>
    <w:hidden/>
    <w:uiPriority w:val="99"/>
    <w:semiHidden/>
    <w:rsid w:val="00E94BBD"/>
    <w:rPr>
      <w:sz w:val="22"/>
      <w:szCs w:val="22"/>
      <w:lang w:val="uk-UA" w:eastAsia="en-US"/>
    </w:rPr>
  </w:style>
  <w:style w:type="paragraph" w:styleId="af0">
    <w:name w:val="footnote text"/>
    <w:basedOn w:val="a"/>
    <w:link w:val="af1"/>
    <w:unhideWhenUsed/>
    <w:rsid w:val="009E3E45"/>
    <w:pPr>
      <w:spacing w:after="0" w:line="240" w:lineRule="auto"/>
    </w:pPr>
    <w:rPr>
      <w:sz w:val="20"/>
      <w:szCs w:val="20"/>
    </w:rPr>
  </w:style>
  <w:style w:type="character" w:customStyle="1" w:styleId="af1">
    <w:name w:val="Текст сноски Знак"/>
    <w:basedOn w:val="a0"/>
    <w:link w:val="af0"/>
    <w:rsid w:val="009E3E45"/>
    <w:rPr>
      <w:lang w:val="uk-UA" w:eastAsia="en-US"/>
    </w:rPr>
  </w:style>
  <w:style w:type="character" w:styleId="af2">
    <w:name w:val="footnote reference"/>
    <w:basedOn w:val="a0"/>
    <w:unhideWhenUsed/>
    <w:rsid w:val="009E3E45"/>
    <w:rPr>
      <w:vertAlign w:val="superscript"/>
    </w:rPr>
  </w:style>
  <w:style w:type="table" w:styleId="af3">
    <w:name w:val="Table Grid"/>
    <w:basedOn w:val="a1"/>
    <w:locked/>
    <w:rsid w:val="00164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BC5BB1"/>
  </w:style>
  <w:style w:type="character" w:customStyle="1" w:styleId="2">
    <w:name w:val="Основной текст (2)_"/>
    <w:basedOn w:val="a0"/>
    <w:link w:val="20"/>
    <w:rsid w:val="001F0E2B"/>
    <w:rPr>
      <w:rFonts w:ascii="Times New Roman" w:hAnsi="Times New Roman"/>
      <w:sz w:val="22"/>
      <w:szCs w:val="22"/>
      <w:shd w:val="clear" w:color="auto" w:fill="FFFFFF"/>
    </w:rPr>
  </w:style>
  <w:style w:type="paragraph" w:customStyle="1" w:styleId="20">
    <w:name w:val="Основной текст (2)"/>
    <w:basedOn w:val="a"/>
    <w:link w:val="2"/>
    <w:rsid w:val="001F0E2B"/>
    <w:pPr>
      <w:widowControl w:val="0"/>
      <w:shd w:val="clear" w:color="auto" w:fill="FFFFFF"/>
      <w:spacing w:after="840" w:line="250" w:lineRule="exact"/>
      <w:ind w:hanging="360"/>
      <w:jc w:val="right"/>
    </w:pPr>
    <w:rPr>
      <w:rFonts w:ascii="Times New Roman" w:hAnsi="Times New Roman"/>
      <w:lang w:val="ru-RU" w:eastAsia="ru-RU"/>
    </w:rPr>
  </w:style>
  <w:style w:type="character" w:customStyle="1" w:styleId="af4">
    <w:name w:val="Обычный (веб) Знак"/>
    <w:basedOn w:val="a0"/>
    <w:link w:val="af5"/>
    <w:uiPriority w:val="99"/>
    <w:locked/>
    <w:rsid w:val="00BE30CE"/>
    <w:rPr>
      <w:rFonts w:ascii="Times New Roman" w:hAnsi="Times New Roman"/>
      <w:sz w:val="24"/>
      <w:szCs w:val="24"/>
    </w:rPr>
  </w:style>
  <w:style w:type="paragraph" w:styleId="af5">
    <w:name w:val="Normal (Web)"/>
    <w:basedOn w:val="a"/>
    <w:link w:val="af4"/>
    <w:uiPriority w:val="99"/>
    <w:unhideWhenUsed/>
    <w:rsid w:val="00BE30CE"/>
    <w:pPr>
      <w:spacing w:before="100" w:beforeAutospacing="1" w:after="100" w:afterAutospacing="1" w:line="240" w:lineRule="auto"/>
    </w:pPr>
    <w:rPr>
      <w:rFonts w:ascii="Times New Roman" w:hAnsi="Times New Roman"/>
      <w:sz w:val="24"/>
      <w:szCs w:val="24"/>
      <w:lang w:val="ru-RU" w:eastAsia="ru-RU"/>
    </w:rPr>
  </w:style>
  <w:style w:type="paragraph" w:styleId="af6">
    <w:name w:val="endnote text"/>
    <w:basedOn w:val="a"/>
    <w:link w:val="af7"/>
    <w:uiPriority w:val="99"/>
    <w:semiHidden/>
    <w:unhideWhenUsed/>
    <w:rsid w:val="00B0739D"/>
    <w:pPr>
      <w:spacing w:after="0" w:line="240" w:lineRule="auto"/>
    </w:pPr>
    <w:rPr>
      <w:sz w:val="20"/>
      <w:szCs w:val="20"/>
    </w:rPr>
  </w:style>
  <w:style w:type="character" w:customStyle="1" w:styleId="af7">
    <w:name w:val="Текст концевой сноски Знак"/>
    <w:basedOn w:val="a0"/>
    <w:link w:val="af6"/>
    <w:uiPriority w:val="99"/>
    <w:semiHidden/>
    <w:rsid w:val="00B0739D"/>
    <w:rPr>
      <w:lang w:val="uk-UA" w:eastAsia="en-US"/>
    </w:rPr>
  </w:style>
  <w:style w:type="character" w:styleId="af8">
    <w:name w:val="endnote reference"/>
    <w:basedOn w:val="a0"/>
    <w:uiPriority w:val="99"/>
    <w:semiHidden/>
    <w:unhideWhenUsed/>
    <w:rsid w:val="00B073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01713">
      <w:bodyDiv w:val="1"/>
      <w:marLeft w:val="0"/>
      <w:marRight w:val="0"/>
      <w:marTop w:val="0"/>
      <w:marBottom w:val="0"/>
      <w:divBdr>
        <w:top w:val="none" w:sz="0" w:space="0" w:color="auto"/>
        <w:left w:val="none" w:sz="0" w:space="0" w:color="auto"/>
        <w:bottom w:val="none" w:sz="0" w:space="0" w:color="auto"/>
        <w:right w:val="none" w:sz="0" w:space="0" w:color="auto"/>
      </w:divBdr>
    </w:div>
    <w:div w:id="638849807">
      <w:bodyDiv w:val="1"/>
      <w:marLeft w:val="0"/>
      <w:marRight w:val="0"/>
      <w:marTop w:val="0"/>
      <w:marBottom w:val="0"/>
      <w:divBdr>
        <w:top w:val="none" w:sz="0" w:space="0" w:color="auto"/>
        <w:left w:val="none" w:sz="0" w:space="0" w:color="auto"/>
        <w:bottom w:val="none" w:sz="0" w:space="0" w:color="auto"/>
        <w:right w:val="none" w:sz="0" w:space="0" w:color="auto"/>
      </w:divBdr>
    </w:div>
    <w:div w:id="1144850652">
      <w:bodyDiv w:val="1"/>
      <w:marLeft w:val="0"/>
      <w:marRight w:val="0"/>
      <w:marTop w:val="0"/>
      <w:marBottom w:val="0"/>
      <w:divBdr>
        <w:top w:val="none" w:sz="0" w:space="0" w:color="auto"/>
        <w:left w:val="none" w:sz="0" w:space="0" w:color="auto"/>
        <w:bottom w:val="none" w:sz="0" w:space="0" w:color="auto"/>
        <w:right w:val="none" w:sz="0" w:space="0" w:color="auto"/>
      </w:divBdr>
    </w:div>
    <w:div w:id="1244299146">
      <w:bodyDiv w:val="1"/>
      <w:marLeft w:val="0"/>
      <w:marRight w:val="0"/>
      <w:marTop w:val="0"/>
      <w:marBottom w:val="0"/>
      <w:divBdr>
        <w:top w:val="none" w:sz="0" w:space="0" w:color="auto"/>
        <w:left w:val="none" w:sz="0" w:space="0" w:color="auto"/>
        <w:bottom w:val="none" w:sz="0" w:space="0" w:color="auto"/>
        <w:right w:val="none" w:sz="0" w:space="0" w:color="auto"/>
      </w:divBdr>
    </w:div>
    <w:div w:id="1756628444">
      <w:bodyDiv w:val="1"/>
      <w:marLeft w:val="0"/>
      <w:marRight w:val="0"/>
      <w:marTop w:val="0"/>
      <w:marBottom w:val="0"/>
      <w:divBdr>
        <w:top w:val="none" w:sz="0" w:space="0" w:color="auto"/>
        <w:left w:val="none" w:sz="0" w:space="0" w:color="auto"/>
        <w:bottom w:val="none" w:sz="0" w:space="0" w:color="auto"/>
        <w:right w:val="none" w:sz="0" w:space="0" w:color="auto"/>
      </w:divBdr>
    </w:div>
    <w:div w:id="1983271343">
      <w:bodyDiv w:val="1"/>
      <w:marLeft w:val="0"/>
      <w:marRight w:val="0"/>
      <w:marTop w:val="0"/>
      <w:marBottom w:val="0"/>
      <w:divBdr>
        <w:top w:val="none" w:sz="0" w:space="0" w:color="auto"/>
        <w:left w:val="none" w:sz="0" w:space="0" w:color="auto"/>
        <w:bottom w:val="none" w:sz="0" w:space="0" w:color="auto"/>
        <w:right w:val="none" w:sz="0" w:space="0" w:color="auto"/>
      </w:divBdr>
    </w:div>
    <w:div w:id="1993290766">
      <w:bodyDiv w:val="1"/>
      <w:marLeft w:val="0"/>
      <w:marRight w:val="0"/>
      <w:marTop w:val="0"/>
      <w:marBottom w:val="0"/>
      <w:divBdr>
        <w:top w:val="none" w:sz="0" w:space="0" w:color="auto"/>
        <w:left w:val="none" w:sz="0" w:space="0" w:color="auto"/>
        <w:bottom w:val="none" w:sz="0" w:space="0" w:color="auto"/>
        <w:right w:val="none" w:sz="0" w:space="0" w:color="auto"/>
      </w:divBdr>
    </w:div>
    <w:div w:id="2039574358">
      <w:bodyDiv w:val="1"/>
      <w:marLeft w:val="0"/>
      <w:marRight w:val="0"/>
      <w:marTop w:val="0"/>
      <w:marBottom w:val="0"/>
      <w:divBdr>
        <w:top w:val="none" w:sz="0" w:space="0" w:color="auto"/>
        <w:left w:val="none" w:sz="0" w:space="0" w:color="auto"/>
        <w:bottom w:val="none" w:sz="0" w:space="0" w:color="auto"/>
        <w:right w:val="none" w:sz="0" w:space="0" w:color="auto"/>
      </w:divBdr>
    </w:div>
    <w:div w:id="205442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9304E-A666-4FCB-9828-C4A28ABD7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9797</Words>
  <Characters>55849</Characters>
  <Application>Microsoft Office Word</Application>
  <DocSecurity>0</DocSecurity>
  <Lines>465</Lines>
  <Paragraphs>131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Computer</Company>
  <LinksUpToDate>false</LinksUpToDate>
  <CharactersWithSpaces>65515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Пахолок Лилия Івановна</dc:creator>
  <cp:keywords/>
  <dc:description/>
  <cp:lastModifiedBy>Алексеєнко Катерина Володимирівна</cp:lastModifiedBy>
  <cp:revision>6</cp:revision>
  <cp:lastPrinted>2020-08-17T11:25:00Z</cp:lastPrinted>
  <dcterms:created xsi:type="dcterms:W3CDTF">2021-11-09T08:18:00Z</dcterms:created>
  <dcterms:modified xsi:type="dcterms:W3CDTF">2021-11-23T13:40:00Z</dcterms:modified>
</cp:coreProperties>
</file>